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8</w:t>
      </w:r>
    </w:p>
    <w:p w:rsidR="003F3435" w:rsidRDefault="003F3435"/>
    <w:p w:rsidR="003F3435" w:rsidRDefault="0032493E">
      <w:pPr>
        <w:spacing w:line="480" w:lineRule="auto"/>
        <w:ind w:firstLine="720"/>
        <w:jc w:val="both"/>
      </w:pPr>
      <w:r>
        <w:rPr>
          <w:b/>
        </w:rPr>
        <w:t xml:space="preserve">WHEREAS</w:t>
      </w:r>
      <w:r>
        <w:t xml:space="preserve">, Carter Bostic of the Burnet High School FFA team achieved great distinction at the 2023 National FFA Convention and Expo; and</w:t>
      </w:r>
    </w:p>
    <w:p w:rsidR="003F3435" w:rsidRDefault="003F3435"/>
    <w:p w:rsidR="003F3435" w:rsidRDefault="0032493E">
      <w:pPr>
        <w:spacing w:line="480" w:lineRule="auto"/>
        <w:ind w:firstLine="720"/>
        <w:jc w:val="both"/>
      </w:pPr>
      <w:r>
        <w:rPr>
          <w:b/>
        </w:rPr>
        <w:t xml:space="preserve">WHEREAS</w:t>
      </w:r>
      <w:r>
        <w:t xml:space="preserve">, The Burnet High team was named the national champion in the meats evaluation and technology category at the event, and Mr. Bostic won first-place individual honors; the competition included a general knowledge exam, a beef carcass evaluation, the identification of wholesale and retail cuts of beef, lamb, and pork, the quality and yield grading of beef carcasses, a team meat merchandising event, and the solving of a meat formulation problem; and</w:t>
      </w:r>
    </w:p>
    <w:p w:rsidR="003F3435" w:rsidRDefault="003F3435"/>
    <w:p w:rsidR="003F3435" w:rsidRDefault="0032493E">
      <w:pPr>
        <w:spacing w:line="480" w:lineRule="auto"/>
        <w:ind w:firstLine="720"/>
        <w:jc w:val="both"/>
      </w:pPr>
      <w:r>
        <w:rPr>
          <w:b/>
        </w:rPr>
        <w:t xml:space="preserve">WHEREAS</w:t>
      </w:r>
      <w:r>
        <w:t xml:space="preserve">, This outstanding young Texan has distinguished himself through his hard work, dedication, and unwavering commitment to excellence, and he is a source of great pride to his school and community; now, therefore, be it</w:t>
      </w:r>
    </w:p>
    <w:p w:rsidR="003F3435" w:rsidRDefault="003F3435"/>
    <w:p w:rsidR="003F3435" w:rsidRDefault="0032493E">
      <w:pPr>
        <w:spacing w:line="480" w:lineRule="auto"/>
        <w:ind w:firstLine="720"/>
        <w:jc w:val="both"/>
      </w:pPr>
      <w:r>
        <w:rPr>
          <w:b/>
        </w:rPr>
        <w:t xml:space="preserve">RESOLVED</w:t>
      </w:r>
      <w:r>
        <w:t xml:space="preserve">, That the Senate of the State of Texas, 88th Legislature, 4th Called Session, hereby congratulate Carter Bostic on being named the first-place winner in the individual category in the meats evaluation and technology event at the 2023 National FFA Convention and Expo and extend to him sincere best wishes for the future; and, be it further</w:t>
      </w:r>
    </w:p>
    <w:p w:rsidR="003F3435" w:rsidRDefault="003F3435"/>
    <w:p w:rsidR="003F3435" w:rsidRDefault="0032493E">
      <w:pPr>
        <w:spacing w:line="480" w:lineRule="auto"/>
        <w:ind w:firstLine="720"/>
        <w:jc w:val="both"/>
      </w:pPr>
      <w:r>
        <w:rPr>
          <w:b/>
        </w:rPr>
        <w:t xml:space="preserve">RESOLVED</w:t>
      </w:r>
      <w:r>
        <w:t xml:space="preserve">, That an official copy of this Resolution be prepared for Mr. Bostic as an expression of high regard from the Texas Senate.</w:t>
      </w:r>
    </w:p>
    <w:p w:rsidR="003F3435" w:rsidRDefault="003F3435"/>
    <w:p w:rsidR="003F3435" w:rsidRDefault="0032493E">
      <w:pPr>
        <w:spacing w:line="480" w:lineRule="auto"/>
        <w:jc w:val="right"/>
      </w:pPr>
      <w:r>
        <w:t xml:space="preserve">Flores</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November 9,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8</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