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88S31177(5) BK-D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González of El Paso</w:t>
      </w:r>
      <w:r xml:space="preserve">
        <w:tab wTab="150" tlc="none" cTlc="0"/>
      </w:r>
      <w:r>
        <w:t xml:space="preserve">H.R.</w:t>
      </w:r>
      <w:r xml:space="preserve">
        <w:t> </w:t>
      </w:r>
      <w:r>
        <w:t xml:space="preserve">No.</w:t>
      </w:r>
      <w:r xml:space="preserve">
        <w:t> </w:t>
      </w:r>
      <w:r>
        <w:t xml:space="preserve">118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Octavio A. Trujillo served his country with great honor and distinction as a member of the United States military, and he is being recognized for his contributions at the 27th Annual San Elizario Veterans Day Celebration on November 11, 2023; and</w:t>
      </w:r>
    </w:p>
    <w:p w:rsidR="003F3435" w:rsidRDefault="0032493E">
      <w:pPr>
        <w:spacing w:line="480" w:lineRule="auto"/>
        <w:ind w:firstLine="720"/>
        <w:jc w:val="both"/>
      </w:pPr>
      <w:r>
        <w:t xml:space="preserve">WHEREAS, Originally celebrated as Armistice Day in recognition of the end of World War I, Veterans Day now honors all who have served in the armed forces, including the former members of the U.S. Army, Navy, Marine Corps, Air Force, Space Force, Coast Guard, and National Guard; by upholding America's foundational values of selflessness and sacrifice, they have helped ensure that our country's promise will endure for generations to come; and</w:t>
      </w:r>
    </w:p>
    <w:p w:rsidR="003F3435" w:rsidRDefault="0032493E">
      <w:pPr>
        <w:spacing w:line="480" w:lineRule="auto"/>
        <w:ind w:firstLine="720"/>
        <w:jc w:val="both"/>
      </w:pPr>
      <w:r>
        <w:t xml:space="preserve">WHEREAS, Answering his nation's call to duty, Octavio A.</w:t>
      </w:r>
      <w:r xml:space="preserve">
        <w:t> </w:t>
      </w:r>
      <w:r>
        <w:t xml:space="preserve">Trujillo joined the U.S. Air Force in 1966  and went on to complete his enlistment at the rank of senior airman E-4 in 1970; and</w:t>
      </w:r>
    </w:p>
    <w:p w:rsidR="003F3435" w:rsidRDefault="0032493E">
      <w:pPr>
        <w:spacing w:line="480" w:lineRule="auto"/>
        <w:ind w:firstLine="720"/>
        <w:jc w:val="both"/>
      </w:pPr>
      <w:r>
        <w:t xml:space="preserve">WHEREAS, Demonstrating exemplary dedication, Octavio A.</w:t>
      </w:r>
      <w:r xml:space="preserve">
        <w:t> </w:t>
      </w:r>
      <w:r>
        <w:t xml:space="preserve">Trujillo upheld the highest ideals of the U.S. armed forces during his years in uniform, and his fellow citizens owe him a lasting debt of gratitude; now, therefore, be it</w:t>
      </w:r>
    </w:p>
    <w:p w:rsidR="003F3435" w:rsidRDefault="0032493E">
      <w:pPr>
        <w:spacing w:line="480" w:lineRule="auto"/>
        <w:ind w:firstLine="720"/>
        <w:jc w:val="both"/>
      </w:pPr>
      <w:r>
        <w:t xml:space="preserve">RESOLVED, That the House of Representatives of the 88th Texas Legislature, 3rd Called Session, hereby honor Octavio A. Trujillo for his military service on the occasion of the 27th Annual San Elizario Veterans Day Celebration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 Trujillo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