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88R30283(32) BHH-D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González of El Paso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1927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Antonio Castruita has been named the 2022-2023 Teacher of the Year at Mission Early College High School in the Socorro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solid education is vital for young people to become successful and productive adults, and those men and women who dedicate their careers to teaching make a positive difference in the lives of their students and in the greater community;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Antonio Castruita exemplifies the passion, determination, and innovative spirit that are the hallmarks of our best teachers, and he has set a standard of excellence to which all in his profession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Antonio Castruita on his selection as the 2022-2023 Teacher of the Year at Mission Early College High School and extend to him sincere best wishes for continued success with his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Mr. Castruita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1927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