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245</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People across the State of Texas are observing the 72nd annual National Day of Prayer on May 4, 2023; and</w:t>
      </w:r>
    </w:p>
    <w:p w:rsidR="003F3435" w:rsidRDefault="0032493E">
      <w:pPr>
        <w:spacing w:line="480" w:lineRule="auto"/>
        <w:ind w:firstLine="720"/>
        <w:jc w:val="both"/>
      </w:pPr>
      <w:r>
        <w:t xml:space="preserve">WHEREAS, The United States has a long-standing tradition of public prayer dating back to the earliest days of its founding; in 1775, the Second Continental Congress issued a proclamation calling for a day of prayer for the fledgling nation, and during the ensuing decades and centuries, special days of prayer were issued by state and federal elected leaders; President Abraham Lincoln famously proclaimed a national day of prayer and fasting in the midst of the calamitous Civil War, calling upon citizens of the war-torn states to humble themselves before the Almighty; and</w:t>
      </w:r>
    </w:p>
    <w:p w:rsidR="003F3435" w:rsidRDefault="0032493E">
      <w:pPr>
        <w:spacing w:line="480" w:lineRule="auto"/>
        <w:ind w:firstLine="720"/>
        <w:jc w:val="both"/>
      </w:pPr>
      <w:r>
        <w:t xml:space="preserve">WHEREAS, The National Day of Prayer was made an annual event when President Harry Truman signed a joint resolution by Congress in 1952; the permanent date was set in 1988 when President Ronald Reagan signed the public law designating the first Thursday in May for the observance; and</w:t>
      </w:r>
    </w:p>
    <w:p w:rsidR="003F3435" w:rsidRDefault="0032493E">
      <w:pPr>
        <w:spacing w:line="480" w:lineRule="auto"/>
        <w:ind w:firstLine="720"/>
        <w:jc w:val="both"/>
      </w:pPr>
      <w:r>
        <w:t xml:space="preserve">WHEREAS, Throughout the history of our nation, in times of crisis and of calm, Americans have turned to prayer for strength, guidance, and inspiration, and the National Day of Prayer provides an opportunity for citizens from all walks of life to join together on a special occasion of fellowship, unity, and hope for our common future; now, therefore, be it</w:t>
      </w:r>
    </w:p>
    <w:p w:rsidR="003F3435" w:rsidRDefault="0032493E">
      <w:pPr>
        <w:spacing w:line="480" w:lineRule="auto"/>
        <w:ind w:firstLine="720"/>
        <w:jc w:val="both"/>
      </w:pPr>
      <w:r>
        <w:t xml:space="preserve">RESOLVED, That the House of Representatives of the 88th Texas Legislature hereby recognize May 4, 2023, as National Day of Prayer in Texas; and, be it further</w:t>
      </w:r>
    </w:p>
    <w:p w:rsidR="003F3435" w:rsidRDefault="0032493E">
      <w:pPr>
        <w:spacing w:line="480" w:lineRule="auto"/>
        <w:ind w:firstLine="720"/>
        <w:jc w:val="both"/>
      </w:pPr>
      <w:r>
        <w:t xml:space="preserve">RESOLVED, That all Texans be encouraged to set aside a particular moment on this day to give thanks for our manifold freedoms and blessings.</w:t>
      </w:r>
    </w:p>
    <w:p w:rsidR="003F3435" w:rsidRDefault="0032493E">
      <w:pPr>
        <w:jc w:val="both"/>
      </w:pPr>
    </w:p>
    <w:p w:rsidR="003F3435" w:rsidRDefault="0032493E">
      <w:pPr>
        <w:jc w:val="right"/>
      </w:pPr>
      <w:r>
        <w:t xml:space="preserve">Price</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245 was adopted by the House on March 8, 2023, by the following vote:</w:t>
      </w:r>
      <w:r xml:space="preserve">
        <w:t> </w:t>
      </w:r>
      <w:r xml:space="preserve">
        <w:t> </w:t>
      </w:r>
      <w:r>
        <w:t xml:space="preserve">Yeas 140, Nays 0,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245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