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88R12434 DRS-D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Hefner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3106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a portion of State Highway 49 in Titus County as the Titus County WWI Veterans Memorial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225.1685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225.1685.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TITUS COUNTY WWI VETERANS MEMORIAL HIGHWAY.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The portion of State Highway 49 in Titus County between the eastern municipal limits of Mount Pleasant and its intersection with Farm-to-Market Road 2348 is designated as the Titus County WWI Veterans Memorial Highway.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Titus County WWI Veterans Memorial Highway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highway and at appropriate intermediate sites along the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3106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