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1084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Autumn Juettemeyer of Madison High School in San Antonio was part of the winning barbecue team at THE SLAB: National Championship in Round Rock in June 2022; and</w:t>
      </w:r>
    </w:p>
    <w:p w:rsidR="003F3435" w:rsidRDefault="0032493E">
      <w:pPr>
        <w:spacing w:line="480" w:lineRule="auto"/>
        <w:ind w:firstLine="720"/>
        <w:jc w:val="both"/>
      </w:pPr>
      <w:r>
        <w:t xml:space="preserve">WHEREAS, Ms. Juettemeyer, along with her Madison High School FFA Cowboy Smokers teammates Hannah McMullan, Lauren Williams, Benton Ward, and Gabriel Alonso, bested teams from around the country to triumph in the National High School BBQ Association contest; the group placed first in the steak and Dutch oven dessert categories and earned fourth, fifth, and seventh place honors for their chicken, burger, and ribs, respectively; and</w:t>
      </w:r>
    </w:p>
    <w:p w:rsidR="003F3435" w:rsidRDefault="0032493E">
      <w:pPr>
        <w:spacing w:line="480" w:lineRule="auto"/>
        <w:ind w:firstLine="720"/>
        <w:jc w:val="both"/>
      </w:pPr>
      <w:r>
        <w:t xml:space="preserve">WHEREAS, In addition to bragging rights, the members of the Cowboy Smokers won full-tuition scholarships to Sullivan University, as well as championship belt buckles, barbecue knives, and other prizes; and</w:t>
      </w:r>
    </w:p>
    <w:p w:rsidR="003F3435" w:rsidRDefault="0032493E">
      <w:pPr>
        <w:spacing w:line="480" w:lineRule="auto"/>
        <w:ind w:firstLine="720"/>
        <w:jc w:val="both"/>
      </w:pPr>
      <w:r>
        <w:t xml:space="preserve">WHEREAS, With her fine showing in THE SLAB: National Championship, Autumn Juettemeyer has brought credit to her school, and she may take justifiable pride in the skill and dedication she has demonstrated; now, therefore, be it</w:t>
      </w:r>
    </w:p>
    <w:p w:rsidR="003F3435" w:rsidRDefault="0032493E">
      <w:pPr>
        <w:spacing w:line="480" w:lineRule="auto"/>
        <w:ind w:firstLine="720"/>
        <w:jc w:val="both"/>
      </w:pPr>
      <w:r>
        <w:t xml:space="preserve">RESOLVED, That the House of Representatives of the 88th Texas Legislature hereby congratulate Autumn Juettemeyer on helping the Madison High School FFA Cowboy Smokers win THE SLAB: National Championship and extend to her sincere best wishes for continued success; and, be it further</w:t>
      </w:r>
    </w:p>
    <w:p w:rsidR="003F3435" w:rsidRDefault="0032493E">
      <w:pPr>
        <w:spacing w:line="480" w:lineRule="auto"/>
        <w:ind w:firstLine="720"/>
        <w:jc w:val="both"/>
      </w:pPr>
      <w:r>
        <w:t xml:space="preserve">RESOLVED, That an official copy of this resolution be prepared for Ms. Juettemeyer as an expression of high regard by the Texas House of Representatives.</w:t>
      </w:r>
    </w:p>
    <w:p w:rsidR="003F3435" w:rsidRDefault="0032493E">
      <w:pPr>
        <w:jc w:val="both"/>
      </w:pPr>
    </w:p>
    <w:p w:rsidR="003F3435" w:rsidRDefault="0032493E">
      <w:pPr>
        <w:jc w:val="right"/>
      </w:pPr>
      <w:r>
        <w:t xml:space="preserve">Lujan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1084 was adopted by the House on April 20,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