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363</w:t>
      </w:r>
    </w:p>
    <w:p w:rsidR="003F3435" w:rsidRDefault="003F3435"/>
    <w:p w:rsidR="003F3435" w:rsidRDefault="0032493E">
      <w:pPr>
        <w:spacing w:line="480" w:lineRule="auto"/>
        <w:ind w:firstLine="720"/>
        <w:jc w:val="both"/>
      </w:pPr>
      <w:r>
        <w:rPr>
          <w:b/>
        </w:rPr>
        <w:t xml:space="preserve">WHEREAS</w:t>
      </w:r>
      <w:r>
        <w:t xml:space="preserve">, For more than three decades, The Covenant School in Dallas has provided students with a classical Christian education rooted in the pursuit of knowledge in the areas of grammar, logic, and rhetoric, with inspiration from classic literature; and</w:t>
      </w:r>
    </w:p>
    <w:p w:rsidR="003F3435" w:rsidRDefault="0032493E">
      <w:pPr>
        <w:spacing w:line="480" w:lineRule="auto"/>
        <w:ind w:firstLine="720"/>
        <w:jc w:val="both"/>
      </w:pPr>
      <w:r>
        <w:rPr>
          <w:b/>
        </w:rPr>
        <w:t xml:space="preserve">WHEREAS</w:t>
      </w:r>
      <w:r>
        <w:t xml:space="preserve">,</w:t>
      </w:r>
      <w:r>
        <w:t xml:space="preserve"> During the past school year, the fifth grade class at Covenant has demonstrated great diligence in studying the history of the great State of Texas; to supplement their instruction, the students attended a living history day that taught them about the real lives of early Texas settlers, and they also learned about the Alamo and read a historical novel about a German family who immigrated to the Texas Hill Country; and</w:t>
      </w:r>
    </w:p>
    <w:p w:rsidR="003F3435" w:rsidRDefault="0032493E">
      <w:pPr>
        <w:spacing w:line="480" w:lineRule="auto"/>
        <w:ind w:firstLine="720"/>
        <w:jc w:val="both"/>
      </w:pPr>
      <w:r>
        <w:rPr>
          <w:b/>
        </w:rPr>
        <w:t xml:space="preserve">WHEREAS</w:t>
      </w:r>
      <w:r>
        <w:t xml:space="preserve">,</w:t>
      </w:r>
      <w:r>
        <w:t xml:space="preserve"> To immerse themselves further in the story of Texas, the fifth grade class performed a play for younger students in Covenant's Grammar School about the meaning and history of the six national flags that have flown over Texas during its different eras of governance; the class's yearlong project culminated in a multi-day trip to the Bob Bullock Texas State History Museum and the Texas State Capitol and a visit to the Alamo in San Antonio; and</w:t>
      </w:r>
    </w:p>
    <w:p w:rsidR="003F3435" w:rsidRDefault="0032493E">
      <w:pPr>
        <w:spacing w:line="480" w:lineRule="auto"/>
        <w:ind w:firstLine="720"/>
        <w:jc w:val="both"/>
      </w:pPr>
      <w:r>
        <w:rPr>
          <w:b/>
        </w:rPr>
        <w:t xml:space="preserve">WHEREAS</w:t>
      </w:r>
      <w:r>
        <w:t xml:space="preserve">,</w:t>
      </w:r>
      <w:r>
        <w:t xml:space="preserve"> Throughout this endeavor, the students received excellent instruction and leadership from teachers Kelly Meyer, Carrie Anthony, Keely Dooley, Ashley Wilson, Jody Gibson, and Brandi Sosnowski and administrators Dr.</w:t>
      </w:r>
      <w:r xml:space="preserve">
        <w:t> </w:t>
      </w:r>
      <w:r>
        <w:t xml:space="preserve">Robert Littlejohn and Laura Mountjoy; their teachers were responsible not only for implementing the lesson plan but also for guiding students in completing service-oriented tasks at Covenant, which included raising and lowering the American and Texas flags according to proper protocols; and</w:t>
      </w:r>
    </w:p>
    <w:p w:rsidR="003F3435" w:rsidRDefault="0032493E">
      <w:pPr>
        <w:spacing w:line="480" w:lineRule="auto"/>
        <w:ind w:firstLine="720"/>
        <w:jc w:val="both"/>
      </w:pPr>
      <w:r>
        <w:rPr>
          <w:b/>
        </w:rPr>
        <w:t xml:space="preserve">WHEREAS</w:t>
      </w:r>
      <w:r>
        <w:t xml:space="preserve">,</w:t>
      </w:r>
      <w:r>
        <w:t xml:space="preserve"> Students in the fifth grade class at The Covenant School have demonstrated a commendable interest in the people and events that have shaped the Lone Star State, and it is a pleasure to recognize these outstanding young Texans; now, therefore, be it</w:t>
      </w:r>
    </w:p>
    <w:p w:rsidR="003F3435" w:rsidRDefault="0032493E">
      <w:pPr>
        <w:spacing w:line="480" w:lineRule="auto"/>
        <w:ind w:firstLine="720"/>
        <w:jc w:val="both"/>
      </w:pPr>
      <w:r>
        <w:rPr>
          <w:b/>
        </w:rPr>
        <w:t xml:space="preserve">RESOLVED</w:t>
      </w:r>
      <w:r>
        <w:t xml:space="preserve">,</w:t>
      </w:r>
      <w:r>
        <w:t xml:space="preserve"> That the Senate of the State of Texas, 89th Legislature, hereby honor the fifth grade students from The Covenant School for their dedication to learning about Texas history and extend to them sincere best wishes for continued success as engaged citizens and lifelong learners; and, be it further</w:t>
      </w:r>
    </w:p>
    <w:p w:rsidR="003F3435" w:rsidRDefault="0032493E">
      <w:pPr>
        <w:spacing w:line="480" w:lineRule="auto"/>
        <w:ind w:firstLine="720"/>
        <w:jc w:val="both"/>
      </w:pPr>
      <w:r>
        <w:rPr>
          <w:b/>
        </w:rPr>
        <w:t xml:space="preserve">RESOLVED</w:t>
      </w:r>
      <w:r>
        <w:t xml:space="preserve">, That an official copy of this Resolution be prepared for the class as an expression of high regard from the Texas Senate.</w:t>
      </w:r>
    </w:p>
    <w:p w:rsidR="003F3435" w:rsidRDefault="003F3435"/>
    <w:p w:rsidR="003F3435" w:rsidRDefault="0032493E">
      <w:pPr>
        <w:spacing w:line="480" w:lineRule="auto"/>
        <w:jc w:val="right"/>
      </w:pPr>
      <w:r>
        <w:t xml:space="preserve">Parker</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3, 2025.</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363</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