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565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National Medal of Honor Museum in Arlington is opening on March 25, 2025, providing a welcome opportunity to recognize those outstanding Texans who have served our nation with distinction; and</w:t>
      </w:r>
    </w:p>
    <w:p w:rsidR="003F3435" w:rsidRDefault="0032493E">
      <w:pPr>
        <w:spacing w:line="480" w:lineRule="auto"/>
        <w:ind w:firstLine="720"/>
        <w:jc w:val="both"/>
      </w:pPr>
      <w:r>
        <w:t xml:space="preserve">WHEREAS, The highest military decoration of the United States Armed Forces, the Medal of Honor is awarded to American soldiers, sailors, marines, airmen, guardians, and coast guardsmen who have distinguished themselves by acts of valor, conspicuous gallantry, and intrepidity at the risk of life above and beyond the call of duty; and</w:t>
      </w:r>
    </w:p>
    <w:p w:rsidR="003F3435" w:rsidRDefault="0032493E">
      <w:pPr>
        <w:spacing w:line="480" w:lineRule="auto"/>
        <w:ind w:firstLine="720"/>
        <w:jc w:val="both"/>
      </w:pPr>
      <w:r>
        <w:t xml:space="preserve">WHEREAS, Established under President Lincoln during the Civil War, the Medal of Honor was first awarded more than 160 years ago on March 25, 1863; since that time, an estimated 40 million men and women have served in the United States Armed Forces, and fewer than 4,000 have received this prestigious accolade; and</w:t>
      </w:r>
    </w:p>
    <w:p w:rsidR="003F3435" w:rsidRDefault="0032493E">
      <w:pPr>
        <w:spacing w:line="480" w:lineRule="auto"/>
        <w:ind w:firstLine="720"/>
        <w:jc w:val="both"/>
      </w:pPr>
      <w:r>
        <w:t xml:space="preserve">WHEREAS, Today, there are 61 living recipients of the Medal of Honor across the United States, and the nine recipients who call Texas home are Patrick Brady, Florent Groberg, Sal Giunta, Michael Thornton, Jose Rodela, Ty Carter, James Fleming, Dakota Meyer, and Robert O'Malley; these loyal patriots served their country in times of need, and they have each demonstrated extraordinary bravery and a steadfast commitment to defending our nation; and</w:t>
      </w:r>
    </w:p>
    <w:p w:rsidR="003F3435" w:rsidRDefault="0032493E">
      <w:pPr>
        <w:spacing w:line="480" w:lineRule="auto"/>
        <w:ind w:firstLine="720"/>
        <w:jc w:val="both"/>
      </w:pPr>
      <w:r>
        <w:t xml:space="preserve">WHEREAS, The opening of the National Medal of Honor Museum in Arlington coincides with National Medal of Honor Day; visitors to the museum will have the opportunity to learn about the history and significance of the award while gaining insight into the achievements of recipients; and</w:t>
      </w:r>
    </w:p>
    <w:p w:rsidR="003F3435" w:rsidRDefault="0032493E">
      <w:pPr>
        <w:spacing w:line="480" w:lineRule="auto"/>
        <w:ind w:firstLine="720"/>
        <w:jc w:val="both"/>
      </w:pPr>
      <w:r>
        <w:t xml:space="preserve">WHEREAS, Medal of Honor recipients have set an exceptional example of courage and selfless service, and the National Medal of Honor Museum is a fitting tribute to their inspiring legacy; now, therefore, be it</w:t>
      </w:r>
    </w:p>
    <w:p w:rsidR="003F3435" w:rsidRDefault="0032493E">
      <w:pPr>
        <w:spacing w:line="480" w:lineRule="auto"/>
        <w:ind w:firstLine="720"/>
        <w:jc w:val="both"/>
      </w:pPr>
      <w:r>
        <w:t xml:space="preserve">RESOLVED, That the House of Representatives of the 89th Texas Legislature hereby commemorate the opening of the National Medal of Honor Museum in Arlington and extend to the Medal of Honor recipients in Texas sincere gratitude for their heroic service; and, be it further</w:t>
      </w:r>
    </w:p>
    <w:p w:rsidR="003F3435" w:rsidRDefault="0032493E">
      <w:pPr>
        <w:spacing w:line="480" w:lineRule="auto"/>
        <w:ind w:firstLine="720"/>
        <w:jc w:val="both"/>
      </w:pPr>
      <w:r>
        <w:t xml:space="preserve">RESOLVED, That an official copy of this resolution be prepared for the National Medal of Honor Museum in Arlington as an expression of high regard by the Texas House of Representatives.</w:t>
      </w:r>
    </w:p>
    <w:p w:rsidR="003F3435" w:rsidRDefault="0032493E">
      <w:pPr>
        <w:jc w:val="both"/>
      </w:pPr>
    </w:p>
    <w:p w:rsidR="003F3435" w:rsidRDefault="0032493E">
      <w:pPr>
        <w:jc w:val="right"/>
      </w:pPr>
      <w:r>
        <w:t xml:space="preserve">Tinderholt</w:t>
      </w:r>
    </w:p>
    <w:p w:rsidR="003F3435" w:rsidRDefault="0032493E">
      <w:pPr>
        <w:spacing w:before="240" w:line="480" w:lineRule="auto"/>
        <w:jc w:val="both"/>
      </w:pPr>
    </w:p>
    <w:p>
      <w:r>
        <w:br w:type="page"/>
      </w:r>
    </w:p>
    <w:tbl>
      <w:tr>
        <w:tc>
          <w:p/>
        </w:tc>
      </w:tr>
      <w:tr>
        <w:tc>
          <w:p>
            <w:r>
              <w:t xml:space="preserve">Burrows</w:t>
            </w:r>
          </w:p>
        </w:tc>
        <w:tc>
          <w:p>
            <w:r>
              <w:t xml:space="preserve">Guerra</w:t>
            </w:r>
          </w:p>
        </w:tc>
        <w:tc>
          <w:p>
            <w:r>
              <w:t xml:space="preserve">Morales Shaw</w:t>
            </w:r>
          </w:p>
        </w:tc>
      </w:tr>
      <w:tr>
        <w:tc>
          <w:p>
            <w:r>
              <w:t xml:space="preserve">Alders</w:t>
            </w:r>
          </w:p>
        </w:tc>
        <w:tc>
          <w:p>
            <w:r>
              <w:t xml:space="preserve">Guillen</w:t>
            </w:r>
          </w:p>
        </w:tc>
        <w:tc>
          <w:p>
            <w:r>
              <w:t xml:space="preserve">Morgan</w:t>
            </w:r>
          </w:p>
        </w:tc>
      </w:tr>
      <w:tr>
        <w:tc>
          <w:p>
            <w:r>
              <w:t xml:space="preserve">Allen</w:t>
            </w:r>
          </w:p>
        </w:tc>
        <w:tc>
          <w:p>
            <w:r>
              <w:t xml:space="preserve">Harless</w:t>
            </w:r>
          </w:p>
        </w:tc>
        <w:tc>
          <w:p>
            <w:r>
              <w:t xml:space="preserve">Muñoz</w:t>
            </w:r>
          </w:p>
        </w:tc>
      </w:tr>
      <w:tr>
        <w:tc>
          <w:p>
            <w:r>
              <w:t xml:space="preserve">Anchía</w:t>
            </w:r>
          </w:p>
        </w:tc>
        <w:tc>
          <w:p>
            <w:r>
              <w:t xml:space="preserve">Harris </w:t>
            </w:r>
          </w:p>
        </w:tc>
        <w:tc>
          <w:p>
            <w:r>
              <w:t xml:space="preserve">Noble</w:t>
            </w:r>
          </w:p>
        </w:tc>
      </w:tr>
      <w:tr>
        <w:tc>
          <w:p>
            <w:r>
              <w:t xml:space="preserve">Ashby</w:t>
            </w:r>
          </w:p>
        </w:tc>
        <w:tc>
          <w:p>
            <w:r>
              <w:t xml:space="preserve">Harris Davila</w:t>
            </w:r>
          </w:p>
        </w:tc>
        <w:tc>
          <w:p>
            <w:r>
              <w:t xml:space="preserve">Olcott</w:t>
            </w:r>
          </w:p>
        </w:tc>
      </w:tr>
      <w:tr>
        <w:tc>
          <w:p>
            <w:r>
              <w:t xml:space="preserve">Barry</w:t>
            </w:r>
          </w:p>
        </w:tc>
        <w:tc>
          <w:p>
            <w:r>
              <w:t xml:space="preserve">Harrison</w:t>
            </w:r>
          </w:p>
        </w:tc>
        <w:tc>
          <w:p>
            <w:r>
              <w:t xml:space="preserve">Oliverson</w:t>
            </w:r>
          </w:p>
        </w:tc>
      </w:tr>
      <w:tr>
        <w:tc>
          <w:p>
            <w:r>
              <w:t xml:space="preserve">Bell of Kaufman</w:t>
            </w:r>
          </w:p>
        </w:tc>
        <w:tc>
          <w:p>
            <w:r>
              <w:t xml:space="preserve">Hayes</w:t>
            </w:r>
          </w:p>
        </w:tc>
        <w:tc>
          <w:p>
            <w:r>
              <w:t xml:space="preserve">Ordaz</w:t>
            </w:r>
          </w:p>
        </w:tc>
      </w:tr>
      <w:tr>
        <w:tc>
          <w:p>
            <w:r>
              <w:t xml:space="preserve">Bell of Montgomery</w:t>
            </w:r>
          </w:p>
        </w:tc>
        <w:tc>
          <w:p>
            <w:r>
              <w:t xml:space="preserve">Hefner</w:t>
            </w:r>
          </w:p>
        </w:tc>
        <w:tc>
          <w:p>
            <w:r>
              <w:t xml:space="preserve">Orr</w:t>
            </w:r>
          </w:p>
        </w:tc>
      </w:tr>
      <w:tr>
        <w:tc>
          <w:p>
            <w:r>
              <w:t xml:space="preserve">Bernal</w:t>
            </w:r>
          </w:p>
        </w:tc>
        <w:tc>
          <w:p>
            <w:r>
              <w:t xml:space="preserve">Hernandez</w:t>
            </w:r>
          </w:p>
        </w:tc>
        <w:tc>
          <w:p>
            <w:r>
              <w:t xml:space="preserve">Patterson</w:t>
            </w:r>
          </w:p>
        </w:tc>
      </w:tr>
      <w:tr>
        <w:tc>
          <w:p>
            <w:r>
              <w:t xml:space="preserve">Bhojani</w:t>
            </w:r>
          </w:p>
        </w:tc>
        <w:tc>
          <w:p>
            <w:r>
              <w:t xml:space="preserve">Hickland</w:t>
            </w:r>
          </w:p>
        </w:tc>
        <w:tc>
          <w:p>
            <w:r>
              <w:t xml:space="preserve">Paul</w:t>
            </w:r>
          </w:p>
        </w:tc>
      </w:tr>
      <w:tr>
        <w:tc>
          <w:p>
            <w:r>
              <w:t xml:space="preserve">Bonnen</w:t>
            </w:r>
          </w:p>
        </w:tc>
        <w:tc>
          <w:p>
            <w:r>
              <w:t xml:space="preserve">Hinojosa</w:t>
            </w:r>
          </w:p>
        </w:tc>
        <w:tc>
          <w:p>
            <w:r>
              <w:t xml:space="preserve">Perez of El Paso</w:t>
            </w:r>
          </w:p>
        </w:tc>
      </w:tr>
      <w:tr>
        <w:tc>
          <w:p>
            <w:r>
              <w:t xml:space="preserve">Bowers</w:t>
            </w:r>
          </w:p>
        </w:tc>
        <w:tc>
          <w:p>
            <w:r>
              <w:t xml:space="preserve">Holt</w:t>
            </w:r>
          </w:p>
        </w:tc>
        <w:tc>
          <w:p>
            <w:r>
              <w:t xml:space="preserve">Perez of Harris</w:t>
            </w:r>
          </w:p>
        </w:tc>
      </w:tr>
      <w:tr>
        <w:tc>
          <w:p>
            <w:r>
              <w:t xml:space="preserve">Bryant</w:t>
            </w:r>
          </w:p>
        </w:tc>
        <w:tc>
          <w:p>
            <w:r>
              <w:t xml:space="preserve">Hopper</w:t>
            </w:r>
          </w:p>
        </w:tc>
        <w:tc>
          <w:p>
            <w:r>
              <w:t xml:space="preserve">Phelan</w:t>
            </w:r>
          </w:p>
        </w:tc>
      </w:tr>
      <w:tr>
        <w:tc>
          <w:p>
            <w:r>
              <w:t xml:space="preserve">Buckley</w:t>
            </w:r>
          </w:p>
        </w:tc>
        <w:tc>
          <w:p>
            <w:r>
              <w:t xml:space="preserve">Howard</w:t>
            </w:r>
          </w:p>
        </w:tc>
        <w:tc>
          <w:p>
            <w:r>
              <w:t xml:space="preserve">Pierson</w:t>
            </w:r>
          </w:p>
        </w:tc>
      </w:tr>
      <w:tr>
        <w:tc>
          <w:p>
            <w:r>
              <w:t xml:space="preserve">Bucy</w:t>
            </w:r>
          </w:p>
        </w:tc>
        <w:tc>
          <w:p>
            <w:r>
              <w:t xml:space="preserve">Hull</w:t>
            </w:r>
          </w:p>
        </w:tc>
        <w:tc>
          <w:p>
            <w:r>
              <w:t xml:space="preserve">Plesa</w:t>
            </w:r>
          </w:p>
        </w:tc>
      </w:tr>
      <w:tr>
        <w:tc>
          <w:p>
            <w:r>
              <w:t xml:space="preserve">Bumgarner</w:t>
            </w:r>
          </w:p>
        </w:tc>
        <w:tc>
          <w:p>
            <w:r>
              <w:t xml:space="preserve">Hunter</w:t>
            </w:r>
          </w:p>
        </w:tc>
        <w:tc>
          <w:p>
            <w:r>
              <w:t xml:space="preserve">Raymond</w:t>
            </w:r>
          </w:p>
        </w:tc>
      </w:tr>
      <w:tr>
        <w:tc>
          <w:p>
            <w:r>
              <w:t xml:space="preserve">Button</w:t>
            </w:r>
          </w:p>
        </w:tc>
        <w:tc>
          <w:p>
            <w:r>
              <w:t xml:space="preserve">Isaac</w:t>
            </w:r>
          </w:p>
        </w:tc>
        <w:tc>
          <w:p>
            <w:r>
              <w:t xml:space="preserve">Reynolds</w:t>
            </w:r>
          </w:p>
        </w:tc>
      </w:tr>
      <w:tr>
        <w:tc>
          <w:p>
            <w:r>
              <w:t xml:space="preserve">Cain</w:t>
            </w:r>
          </w:p>
        </w:tc>
        <w:tc>
          <w:p>
            <w:r>
              <w:t xml:space="preserve">Johnson</w:t>
            </w:r>
          </w:p>
        </w:tc>
        <w:tc>
          <w:p>
            <w:r>
              <w:t xml:space="preserve">Richardson</w:t>
            </w:r>
          </w:p>
        </w:tc>
      </w:tr>
      <w:tr>
        <w:tc>
          <w:p>
            <w:r>
              <w:t xml:space="preserve">Campos</w:t>
            </w:r>
          </w:p>
        </w:tc>
        <w:tc>
          <w:p>
            <w:r>
              <w:t xml:space="preserve">Jones of Dallas</w:t>
            </w:r>
          </w:p>
        </w:tc>
        <w:tc>
          <w:p>
            <w:r>
              <w:t xml:space="preserve">Rodríguez Ramos</w:t>
            </w:r>
          </w:p>
        </w:tc>
      </w:tr>
      <w:tr>
        <w:tc>
          <w:p>
            <w:r>
              <w:t xml:space="preserve">Canales</w:t>
            </w:r>
          </w:p>
        </w:tc>
        <w:tc>
          <w:p>
            <w:r>
              <w:t xml:space="preserve">Jones of Harris</w:t>
            </w:r>
          </w:p>
        </w:tc>
        <w:tc>
          <w:p>
            <w:r>
              <w:t xml:space="preserve">Romero</w:t>
            </w:r>
          </w:p>
        </w:tc>
      </w:tr>
      <w:tr>
        <w:tc>
          <w:p>
            <w:r>
              <w:t xml:space="preserve">Capriglione</w:t>
            </w:r>
          </w:p>
        </w:tc>
        <w:tc>
          <w:p>
            <w:r>
              <w:t xml:space="preserve">Kerwin</w:t>
            </w:r>
          </w:p>
        </w:tc>
        <w:tc>
          <w:p>
            <w:r>
              <w:t xml:space="preserve">Rose</w:t>
            </w:r>
          </w:p>
        </w:tc>
      </w:tr>
      <w:tr>
        <w:tc>
          <w:p>
            <w:r>
              <w:t xml:space="preserve">Cole</w:t>
            </w:r>
          </w:p>
        </w:tc>
        <w:tc>
          <w:p>
            <w:r>
              <w:t xml:space="preserve">King</w:t>
            </w:r>
          </w:p>
        </w:tc>
        <w:tc>
          <w:p>
            <w:r>
              <w:t xml:space="preserve">Rosenthal</w:t>
            </w:r>
          </w:p>
        </w:tc>
      </w:tr>
      <w:tr>
        <w:tc>
          <w:p>
            <w:r>
              <w:t xml:space="preserve">Collier</w:t>
            </w:r>
          </w:p>
        </w:tc>
        <w:tc>
          <w:p>
            <w:r>
              <w:t xml:space="preserve">Kitzman</w:t>
            </w:r>
          </w:p>
        </w:tc>
        <w:tc>
          <w:p>
            <w:r>
              <w:t xml:space="preserve">Schatzline</w:t>
            </w:r>
          </w:p>
        </w:tc>
      </w:tr>
      <w:tr>
        <w:tc>
          <w:p>
            <w:r>
              <w:t xml:space="preserve">Cook</w:t>
            </w:r>
          </w:p>
        </w:tc>
        <w:tc>
          <w:p>
            <w:r>
              <w:t xml:space="preserve">LaHood</w:t>
            </w:r>
          </w:p>
        </w:tc>
        <w:tc>
          <w:p>
            <w:r>
              <w:t xml:space="preserve">Schofield</w:t>
            </w:r>
          </w:p>
        </w:tc>
      </w:tr>
      <w:tr>
        <w:tc>
          <w:p>
            <w:r>
              <w:t xml:space="preserve">Cortez</w:t>
            </w:r>
          </w:p>
        </w:tc>
        <w:tc>
          <w:p>
            <w:r>
              <w:t xml:space="preserve">Lalani</w:t>
            </w:r>
          </w:p>
        </w:tc>
        <w:tc>
          <w:p>
            <w:r>
              <w:t xml:space="preserve">Schoolcraft</w:t>
            </w:r>
          </w:p>
        </w:tc>
      </w:tr>
      <w:tr>
        <w:tc>
          <w:p>
            <w:r>
              <w:t xml:space="preserve">Craddick</w:t>
            </w:r>
          </w:p>
        </w:tc>
        <w:tc>
          <w:p>
            <w:r>
              <w:t xml:space="preserve">Lambert</w:t>
            </w:r>
          </w:p>
        </w:tc>
        <w:tc>
          <w:p>
            <w:r>
              <w:t xml:space="preserve">Shaheen</w:t>
            </w:r>
          </w:p>
        </w:tc>
      </w:tr>
      <w:tr>
        <w:tc>
          <w:p>
            <w:r>
              <w:t xml:space="preserve">Cunningham</w:t>
            </w:r>
          </w:p>
        </w:tc>
        <w:tc>
          <w:p>
            <w:r>
              <w:t xml:space="preserve">Landgraf</w:t>
            </w:r>
          </w:p>
        </w:tc>
        <w:tc>
          <w:p>
            <w:r>
              <w:t xml:space="preserve">Shofner</w:t>
            </w:r>
          </w:p>
        </w:tc>
      </w:tr>
      <w:tr>
        <w:tc>
          <w:p>
            <w:r>
              <w:t xml:space="preserve">Curry</w:t>
            </w:r>
          </w:p>
        </w:tc>
        <w:tc>
          <w:p>
            <w:r>
              <w:t xml:space="preserve">Leach</w:t>
            </w:r>
          </w:p>
        </w:tc>
        <w:tc>
          <w:p>
            <w:r>
              <w:t xml:space="preserve">Simmons</w:t>
            </w:r>
          </w:p>
        </w:tc>
      </w:tr>
      <w:tr>
        <w:tc>
          <w:p>
            <w:r>
              <w:t xml:space="preserve">Darby</w:t>
            </w:r>
          </w:p>
        </w:tc>
        <w:tc>
          <w:p>
            <w:r>
              <w:t xml:space="preserve">Leo Wilson</w:t>
            </w:r>
          </w:p>
        </w:tc>
        <w:tc>
          <w:p>
            <w:r>
              <w:t xml:space="preserve">Slawson</w:t>
            </w:r>
          </w:p>
        </w:tc>
      </w:tr>
      <w:tr>
        <w:tc>
          <w:p>
            <w:r>
              <w:t xml:space="preserve">A. Davis of Dallas</w:t>
            </w:r>
          </w:p>
        </w:tc>
        <w:tc>
          <w:p>
            <w:r>
              <w:t xml:space="preserve">Little</w:t>
            </w:r>
          </w:p>
        </w:tc>
        <w:tc>
          <w:p>
            <w:r>
              <w:t xml:space="preserve">Smithee</w:t>
            </w:r>
          </w:p>
        </w:tc>
      </w:tr>
      <w:tr>
        <w:tc>
          <w:p>
            <w:r>
              <w:t xml:space="preserve">Y. Davis of Dallas</w:t>
            </w:r>
          </w:p>
        </w:tc>
        <w:tc>
          <w:p>
            <w:r>
              <w:t xml:space="preserve">Longoria</w:t>
            </w:r>
          </w:p>
        </w:tc>
        <w:tc>
          <w:p>
            <w:r>
              <w:t xml:space="preserve">Spiller</w:t>
            </w:r>
          </w:p>
        </w:tc>
      </w:tr>
      <w:tr>
        <w:tc>
          <w:p>
            <w:r>
              <w:t xml:space="preserve">Dean</w:t>
            </w:r>
          </w:p>
        </w:tc>
        <w:tc>
          <w:p>
            <w:r>
              <w:t xml:space="preserve">Lopez of Bexar</w:t>
            </w:r>
          </w:p>
        </w:tc>
        <w:tc>
          <w:p>
            <w:r>
              <w:t xml:space="preserve">Swanson</w:t>
            </w:r>
          </w:p>
        </w:tc>
      </w:tr>
      <w:tr>
        <w:tc>
          <w:p>
            <w:r>
              <w:t xml:space="preserve">DeAyala</w:t>
            </w:r>
          </w:p>
        </w:tc>
        <w:tc>
          <w:p>
            <w:r>
              <w:t xml:space="preserve">Lopez of Cameron</w:t>
            </w:r>
          </w:p>
        </w:tc>
        <w:tc>
          <w:p>
            <w:r>
              <w:t xml:space="preserve">Talarico</w:t>
            </w:r>
          </w:p>
        </w:tc>
      </w:tr>
      <w:tr>
        <w:tc>
          <w:p>
            <w:r>
              <w:t xml:space="preserve">Dorazio</w:t>
            </w:r>
          </w:p>
        </w:tc>
        <w:tc>
          <w:p>
            <w:r>
              <w:t xml:space="preserve">Louderback</w:t>
            </w:r>
          </w:p>
        </w:tc>
        <w:tc>
          <w:p>
            <w:r>
              <w:t xml:space="preserve">Tepper</w:t>
            </w:r>
          </w:p>
        </w:tc>
      </w:tr>
      <w:tr>
        <w:tc>
          <w:p>
            <w:r>
              <w:t xml:space="preserve">Dutton</w:t>
            </w:r>
          </w:p>
        </w:tc>
        <w:tc>
          <w:p>
            <w:r>
              <w:t xml:space="preserve">Lowe</w:t>
            </w:r>
          </w:p>
        </w:tc>
        <w:tc>
          <w:p>
            <w:r>
              <w:t xml:space="preserve">Thompson</w:t>
            </w:r>
          </w:p>
        </w:tc>
      </w:tr>
      <w:tr>
        <w:tc>
          <w:p>
            <w:r>
              <w:t xml:space="preserve">Dyson</w:t>
            </w:r>
          </w:p>
        </w:tc>
        <w:tc>
          <w:p>
            <w:r>
              <w:t xml:space="preserve">Lozano</w:t>
            </w:r>
          </w:p>
        </w:tc>
        <w:tc>
          <w:p>
            <w:r>
              <w:t xml:space="preserve">Tinderholt</w:t>
            </w:r>
          </w:p>
        </w:tc>
      </w:tr>
      <w:tr>
        <w:tc>
          <w:p>
            <w:r>
              <w:t xml:space="preserve">Fairly</w:t>
            </w:r>
          </w:p>
        </w:tc>
        <w:tc>
          <w:p>
            <w:r>
              <w:t xml:space="preserve">Lujan</w:t>
            </w:r>
          </w:p>
        </w:tc>
        <w:tc>
          <w:p>
            <w:r>
              <w:t xml:space="preserve">Toth</w:t>
            </w:r>
          </w:p>
        </w:tc>
      </w:tr>
      <w:tr>
        <w:tc>
          <w:p>
            <w:r>
              <w:t xml:space="preserve">Flores</w:t>
            </w:r>
          </w:p>
        </w:tc>
        <w:tc>
          <w:p>
            <w:r>
              <w:t xml:space="preserve">Luther</w:t>
            </w:r>
          </w:p>
        </w:tc>
        <w:tc>
          <w:p>
            <w:r>
              <w:t xml:space="preserve">Troxclair</w:t>
            </w:r>
          </w:p>
        </w:tc>
      </w:tr>
      <w:tr>
        <w:tc>
          <w:p>
            <w:r>
              <w:t xml:space="preserve">Frank</w:t>
            </w:r>
          </w:p>
        </w:tc>
        <w:tc>
          <w:p>
            <w:r>
              <w:t xml:space="preserve">Manuel</w:t>
            </w:r>
          </w:p>
        </w:tc>
        <w:tc>
          <w:p>
            <w:r>
              <w:t xml:space="preserve">Turner</w:t>
            </w:r>
          </w:p>
        </w:tc>
      </w:tr>
      <w:tr>
        <w:tc>
          <w:p>
            <w:r>
              <w:t xml:space="preserve">Gámez</w:t>
            </w:r>
          </w:p>
        </w:tc>
        <w:tc>
          <w:p>
            <w:r>
              <w:t xml:space="preserve">Martinez</w:t>
            </w:r>
          </w:p>
        </w:tc>
        <w:tc>
          <w:p>
            <w:r>
              <w:t xml:space="preserve">VanDeaver</w:t>
            </w:r>
          </w:p>
        </w:tc>
      </w:tr>
      <w:tr>
        <w:tc>
          <w:p>
            <w:r>
              <w:t xml:space="preserve">Garcia of Bexar</w:t>
            </w:r>
          </w:p>
        </w:tc>
        <w:tc>
          <w:p>
            <w:r>
              <w:t xml:space="preserve">Martinez Fischer</w:t>
            </w:r>
          </w:p>
        </w:tc>
        <w:tc>
          <w:p>
            <w:r>
              <w:t xml:space="preserve">Vasut</w:t>
            </w:r>
          </w:p>
        </w:tc>
      </w:tr>
      <w:tr>
        <w:tc>
          <w:p>
            <w:r>
              <w:t xml:space="preserve">Garcia of Dallas</w:t>
            </w:r>
          </w:p>
        </w:tc>
        <w:tc>
          <w:p>
            <w:r>
              <w:t xml:space="preserve">McLaughlin</w:t>
            </w:r>
          </w:p>
        </w:tc>
        <w:tc>
          <w:p>
            <w:r>
              <w:t xml:space="preserve">Villalobos</w:t>
            </w:r>
          </w:p>
        </w:tc>
      </w:tr>
      <w:tr>
        <w:tc>
          <w:p>
            <w:r>
              <w:t xml:space="preserve">Garcia Hernandez</w:t>
            </w:r>
          </w:p>
        </w:tc>
        <w:tc>
          <w:p>
            <w:r>
              <w:t xml:space="preserve">McQueeney</w:t>
            </w:r>
          </w:p>
        </w:tc>
        <w:tc>
          <w:p>
            <w:r>
              <w:t xml:space="preserve">Virdell</w:t>
            </w:r>
          </w:p>
        </w:tc>
      </w:tr>
      <w:tr>
        <w:tc>
          <w:p>
            <w:r>
              <w:t xml:space="preserve">Gates</w:t>
            </w:r>
          </w:p>
        </w:tc>
        <w:tc>
          <w:p>
            <w:r>
              <w:t xml:space="preserve">Metcalf</w:t>
            </w:r>
          </w:p>
        </w:tc>
        <w:tc>
          <w:p>
            <w:r>
              <w:t xml:space="preserve">Vo</w:t>
            </w:r>
          </w:p>
        </w:tc>
      </w:tr>
      <w:tr>
        <w:tc>
          <w:p>
            <w:r>
              <w:t xml:space="preserve">Gerdes</w:t>
            </w:r>
          </w:p>
        </w:tc>
        <w:tc>
          <w:p>
            <w:r>
              <w:t xml:space="preserve">Meyer</w:t>
            </w:r>
          </w:p>
        </w:tc>
        <w:tc>
          <w:p>
            <w:r>
              <w:t xml:space="preserve">Walle</w:t>
            </w:r>
          </w:p>
        </w:tc>
      </w:tr>
      <w:tr>
        <w:tc>
          <w:p>
            <w:r>
              <w:t xml:space="preserve">Geren</w:t>
            </w:r>
          </w:p>
        </w:tc>
        <w:tc>
          <w:p>
            <w:r>
              <w:t xml:space="preserve">Meza</w:t>
            </w:r>
          </w:p>
        </w:tc>
        <w:tc>
          <w:p>
            <w:r>
              <w:t xml:space="preserve">Ward Johnson</w:t>
            </w:r>
          </w:p>
        </w:tc>
      </w:tr>
      <w:tr>
        <w:tc>
          <w:p>
            <w:r>
              <w:t xml:space="preserve">Gervin-Hawkins</w:t>
            </w:r>
          </w:p>
        </w:tc>
        <w:tc>
          <w:p>
            <w:r>
              <w:t xml:space="preserve">Money</w:t>
            </w:r>
          </w:p>
        </w:tc>
        <w:tc>
          <w:p>
            <w:r>
              <w:t xml:space="preserve">Wharton</w:t>
            </w:r>
          </w:p>
        </w:tc>
      </w:tr>
      <w:tr>
        <w:tc>
          <w:p>
            <w:r>
              <w:t xml:space="preserve">González of Dallas</w:t>
            </w:r>
          </w:p>
        </w:tc>
        <w:tc>
          <w:p>
            <w:r>
              <w:t xml:space="preserve">Moody</w:t>
            </w:r>
          </w:p>
        </w:tc>
        <w:tc>
          <w:p>
            <w:r>
              <w:t xml:space="preserve">Wilson</w:t>
            </w:r>
          </w:p>
        </w:tc>
      </w:tr>
      <w:tr>
        <w:tc>
          <w:p>
            <w:r>
              <w:t xml:space="preserve">González of El Paso</w:t>
            </w:r>
          </w:p>
        </w:tc>
        <w:tc>
          <w:p>
            <w:r>
              <w:t xml:space="preserve">Morales of Harris</w:t>
            </w:r>
          </w:p>
        </w:tc>
        <w:tc>
          <w:p>
            <w:r>
              <w:t xml:space="preserve">Wu</w:t>
            </w:r>
          </w:p>
        </w:tc>
      </w:tr>
      <w:tr>
        <w:tc>
          <w:p>
            <w:r>
              <w:t xml:space="preserve">Goodwin</w:t>
            </w:r>
          </w:p>
        </w:tc>
        <w:tc>
          <w:p>
            <w:r>
              <w:t xml:space="preserve">Morales of Maverick</w:t>
            </w:r>
          </w:p>
        </w:tc>
        <w:tc>
          <w:p>
            <w:r>
              <w:t xml:space="preserve">Zwiener</w:t>
            </w:r>
          </w:p>
        </w:tc>
      </w:tr>
    </w:tbl>
    <w:p>
      <w:r>
        <w:br w:type="page"/>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565 was adopted by the House on March 25,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