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10A1" w:rsidRDefault="007D10A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3AB316BE75C4399842FBB49F75C3BED"/>
          </w:placeholder>
        </w:sdtPr>
        <w:sdtContent>
          <w:r w:rsidRPr="005C2A78">
            <w:rPr>
              <w:rFonts w:cs="Times New Roman"/>
              <w:b/>
              <w:szCs w:val="24"/>
              <w:u w:val="single"/>
            </w:rPr>
            <w:t>BILL ANALYSIS</w:t>
          </w:r>
        </w:sdtContent>
      </w:sdt>
    </w:p>
    <w:p w:rsidR="007D10A1" w:rsidRPr="00585C31" w:rsidRDefault="007D10A1" w:rsidP="000F1DF9">
      <w:pPr>
        <w:spacing w:after="0" w:line="240" w:lineRule="auto"/>
        <w:rPr>
          <w:rFonts w:cs="Times New Roman"/>
          <w:szCs w:val="24"/>
        </w:rPr>
      </w:pPr>
    </w:p>
    <w:p w:rsidR="007D10A1" w:rsidRPr="00585C31" w:rsidRDefault="007D10A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D10A1" w:rsidTr="000F1DF9">
        <w:tc>
          <w:tcPr>
            <w:tcW w:w="2718" w:type="dxa"/>
          </w:tcPr>
          <w:p w:rsidR="007D10A1" w:rsidRPr="005C2A78" w:rsidRDefault="007D10A1" w:rsidP="006D756B">
            <w:pPr>
              <w:rPr>
                <w:rFonts w:cs="Times New Roman"/>
                <w:szCs w:val="24"/>
              </w:rPr>
            </w:pPr>
            <w:sdt>
              <w:sdtPr>
                <w:rPr>
                  <w:rFonts w:cs="Times New Roman"/>
                  <w:szCs w:val="24"/>
                </w:rPr>
                <w:alias w:val="Agency Title"/>
                <w:tag w:val="AgencyTitleContentControl"/>
                <w:id w:val="1920747753"/>
                <w:lock w:val="sdtContentLocked"/>
                <w:placeholder>
                  <w:docPart w:val="3785859B636C47CDA1C5A88F5B0E088B"/>
                </w:placeholder>
              </w:sdtPr>
              <w:sdtEndPr>
                <w:rPr>
                  <w:rFonts w:cstheme="minorBidi"/>
                  <w:szCs w:val="22"/>
                </w:rPr>
              </w:sdtEndPr>
              <w:sdtContent>
                <w:r>
                  <w:rPr>
                    <w:rFonts w:cs="Times New Roman"/>
                    <w:szCs w:val="24"/>
                  </w:rPr>
                  <w:t>Senate Research Center</w:t>
                </w:r>
              </w:sdtContent>
            </w:sdt>
          </w:p>
        </w:tc>
        <w:tc>
          <w:tcPr>
            <w:tcW w:w="6858" w:type="dxa"/>
          </w:tcPr>
          <w:p w:rsidR="007D10A1" w:rsidRPr="00FF6471" w:rsidRDefault="007D10A1" w:rsidP="000F1DF9">
            <w:pPr>
              <w:jc w:val="right"/>
              <w:rPr>
                <w:rFonts w:cs="Times New Roman"/>
                <w:szCs w:val="24"/>
              </w:rPr>
            </w:pPr>
            <w:sdt>
              <w:sdtPr>
                <w:rPr>
                  <w:rFonts w:cs="Times New Roman"/>
                  <w:szCs w:val="24"/>
                </w:rPr>
                <w:alias w:val="Bill Number"/>
                <w:tag w:val="BillNumberOne"/>
                <w:id w:val="-410784069"/>
                <w:lock w:val="sdtContentLocked"/>
                <w:placeholder>
                  <w:docPart w:val="58DF0520AD7F40698116D6092318578F"/>
                </w:placeholder>
              </w:sdtPr>
              <w:sdtContent>
                <w:r>
                  <w:rPr>
                    <w:rFonts w:cs="Times New Roman"/>
                    <w:szCs w:val="24"/>
                  </w:rPr>
                  <w:t>S.B. 1401</w:t>
                </w:r>
              </w:sdtContent>
            </w:sdt>
          </w:p>
        </w:tc>
      </w:tr>
      <w:tr w:rsidR="007D10A1" w:rsidTr="000F1DF9">
        <w:sdt>
          <w:sdtPr>
            <w:rPr>
              <w:rFonts w:cs="Times New Roman"/>
              <w:szCs w:val="24"/>
            </w:rPr>
            <w:alias w:val="TLCNumber"/>
            <w:tag w:val="TLCNumber"/>
            <w:id w:val="-542600604"/>
            <w:lock w:val="sdtLocked"/>
            <w:placeholder>
              <w:docPart w:val="CCD1395F2AED4D4DB32386B99A465073"/>
            </w:placeholder>
          </w:sdtPr>
          <w:sdtContent>
            <w:tc>
              <w:tcPr>
                <w:tcW w:w="2718" w:type="dxa"/>
              </w:tcPr>
              <w:p w:rsidR="007D10A1" w:rsidRPr="000F1DF9" w:rsidRDefault="007D10A1" w:rsidP="00C65088">
                <w:pPr>
                  <w:rPr>
                    <w:rFonts w:cs="Times New Roman"/>
                    <w:szCs w:val="24"/>
                  </w:rPr>
                </w:pPr>
                <w:r w:rsidRPr="001560E9">
                  <w:rPr>
                    <w:rFonts w:cs="Times New Roman"/>
                    <w:szCs w:val="24"/>
                  </w:rPr>
                  <w:t>89R8153 MM-F</w:t>
                </w:r>
              </w:p>
            </w:tc>
          </w:sdtContent>
        </w:sdt>
        <w:tc>
          <w:tcPr>
            <w:tcW w:w="6858" w:type="dxa"/>
          </w:tcPr>
          <w:p w:rsidR="007D10A1" w:rsidRPr="005C2A78" w:rsidRDefault="007D10A1" w:rsidP="00073EDD">
            <w:pPr>
              <w:jc w:val="right"/>
              <w:rPr>
                <w:rFonts w:cs="Times New Roman"/>
                <w:szCs w:val="24"/>
              </w:rPr>
            </w:pPr>
            <w:sdt>
              <w:sdtPr>
                <w:rPr>
                  <w:rFonts w:cs="Times New Roman"/>
                  <w:szCs w:val="24"/>
                </w:rPr>
                <w:alias w:val="Author Label"/>
                <w:tag w:val="By"/>
                <w:id w:val="72399597"/>
                <w:lock w:val="sdtLocked"/>
                <w:placeholder>
                  <w:docPart w:val="F10024073A1A44C1937DF885B79E9CE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FD622F95FF34D86AFFA2030BCFDB8C8"/>
                </w:placeholder>
              </w:sdtPr>
              <w:sdtContent>
                <w:r>
                  <w:rPr>
                    <w:rFonts w:cs="Times New Roman"/>
                    <w:szCs w:val="24"/>
                  </w:rPr>
                  <w:t>West</w:t>
                </w:r>
              </w:sdtContent>
            </w:sdt>
            <w:sdt>
              <w:sdtPr>
                <w:rPr>
                  <w:rFonts w:cs="Times New Roman"/>
                  <w:szCs w:val="24"/>
                </w:rPr>
                <w:alias w:val="Sponsor"/>
                <w:tag w:val="Sponsor"/>
                <w:id w:val="-2039656131"/>
                <w:lock w:val="sdtContentLocked"/>
                <w:placeholder>
                  <w:docPart w:val="728BCD7EAF9441BFA5A255C0A4194E1B"/>
                </w:placeholder>
                <w:showingPlcHdr/>
              </w:sdtPr>
              <w:sdtContent/>
            </w:sdt>
            <w:sdt>
              <w:sdtPr>
                <w:rPr>
                  <w:rFonts w:cs="Times New Roman"/>
                  <w:szCs w:val="24"/>
                </w:rPr>
                <w:alias w:val="DualSponsor"/>
                <w:tag w:val="DualSponsor"/>
                <w:id w:val="1029379812"/>
                <w:lock w:val="sdtContentLocked"/>
                <w:placeholder>
                  <w:docPart w:val="47CF2F449D06421CA08EF3FFDDA96DA1"/>
                </w:placeholder>
                <w:showingPlcHdr/>
              </w:sdtPr>
              <w:sdtContent/>
            </w:sdt>
          </w:p>
        </w:tc>
      </w:tr>
      <w:tr w:rsidR="007D10A1" w:rsidTr="000F1DF9">
        <w:tc>
          <w:tcPr>
            <w:tcW w:w="2718" w:type="dxa"/>
          </w:tcPr>
          <w:p w:rsidR="007D10A1" w:rsidRPr="00BC7495" w:rsidRDefault="007D10A1" w:rsidP="000F1DF9">
            <w:pPr>
              <w:rPr>
                <w:rFonts w:cs="Times New Roman"/>
                <w:szCs w:val="24"/>
              </w:rPr>
            </w:pPr>
          </w:p>
        </w:tc>
        <w:sdt>
          <w:sdtPr>
            <w:rPr>
              <w:rFonts w:cs="Times New Roman"/>
              <w:szCs w:val="24"/>
            </w:rPr>
            <w:alias w:val="Committee"/>
            <w:tag w:val="Committee"/>
            <w:id w:val="1914272295"/>
            <w:lock w:val="sdtContentLocked"/>
            <w:placeholder>
              <w:docPart w:val="229D689874DD444AB4FFB4B1C91ACC6E"/>
            </w:placeholder>
          </w:sdtPr>
          <w:sdtContent>
            <w:tc>
              <w:tcPr>
                <w:tcW w:w="6858" w:type="dxa"/>
              </w:tcPr>
              <w:p w:rsidR="007D10A1" w:rsidRPr="00FF6471" w:rsidRDefault="007D10A1" w:rsidP="000F1DF9">
                <w:pPr>
                  <w:jc w:val="right"/>
                  <w:rPr>
                    <w:rFonts w:cs="Times New Roman"/>
                    <w:szCs w:val="24"/>
                  </w:rPr>
                </w:pPr>
                <w:r>
                  <w:rPr>
                    <w:rFonts w:cs="Times New Roman"/>
                    <w:szCs w:val="24"/>
                  </w:rPr>
                  <w:t>Education K-16</w:t>
                </w:r>
              </w:p>
            </w:tc>
          </w:sdtContent>
        </w:sdt>
      </w:tr>
      <w:tr w:rsidR="007D10A1" w:rsidTr="000F1DF9">
        <w:tc>
          <w:tcPr>
            <w:tcW w:w="2718" w:type="dxa"/>
          </w:tcPr>
          <w:p w:rsidR="007D10A1" w:rsidRPr="00BC7495" w:rsidRDefault="007D10A1" w:rsidP="000F1DF9">
            <w:pPr>
              <w:rPr>
                <w:rFonts w:cs="Times New Roman"/>
                <w:szCs w:val="24"/>
              </w:rPr>
            </w:pPr>
          </w:p>
        </w:tc>
        <w:sdt>
          <w:sdtPr>
            <w:rPr>
              <w:rFonts w:cs="Times New Roman"/>
              <w:szCs w:val="24"/>
            </w:rPr>
            <w:alias w:val="Date"/>
            <w:tag w:val="DateContentControl"/>
            <w:id w:val="1178081906"/>
            <w:lock w:val="sdtLocked"/>
            <w:placeholder>
              <w:docPart w:val="F33F8F2015A8495781ED46C027A5D2DA"/>
            </w:placeholder>
            <w:date w:fullDate="2025-03-26T00:00:00Z">
              <w:dateFormat w:val="M/d/yyyy"/>
              <w:lid w:val="en-US"/>
              <w:storeMappedDataAs w:val="dateTime"/>
              <w:calendar w:val="gregorian"/>
            </w:date>
          </w:sdtPr>
          <w:sdtContent>
            <w:tc>
              <w:tcPr>
                <w:tcW w:w="6858" w:type="dxa"/>
              </w:tcPr>
              <w:p w:rsidR="007D10A1" w:rsidRPr="00FF6471" w:rsidRDefault="007D10A1" w:rsidP="000F1DF9">
                <w:pPr>
                  <w:jc w:val="right"/>
                  <w:rPr>
                    <w:rFonts w:cs="Times New Roman"/>
                    <w:szCs w:val="24"/>
                  </w:rPr>
                </w:pPr>
                <w:r>
                  <w:rPr>
                    <w:rFonts w:cs="Times New Roman"/>
                    <w:szCs w:val="24"/>
                  </w:rPr>
                  <w:t>3/26/2025</w:t>
                </w:r>
              </w:p>
            </w:tc>
          </w:sdtContent>
        </w:sdt>
      </w:tr>
      <w:tr w:rsidR="007D10A1" w:rsidTr="000F1DF9">
        <w:tc>
          <w:tcPr>
            <w:tcW w:w="2718" w:type="dxa"/>
          </w:tcPr>
          <w:p w:rsidR="007D10A1" w:rsidRPr="00BC7495" w:rsidRDefault="007D10A1" w:rsidP="000F1DF9">
            <w:pPr>
              <w:rPr>
                <w:rFonts w:cs="Times New Roman"/>
                <w:szCs w:val="24"/>
              </w:rPr>
            </w:pPr>
          </w:p>
        </w:tc>
        <w:sdt>
          <w:sdtPr>
            <w:rPr>
              <w:rFonts w:cs="Times New Roman"/>
              <w:szCs w:val="24"/>
            </w:rPr>
            <w:alias w:val="BA Version"/>
            <w:tag w:val="BAVersion"/>
            <w:id w:val="-1685590809"/>
            <w:lock w:val="sdtContentLocked"/>
            <w:placeholder>
              <w:docPart w:val="B641CEA9298E4D92841CEDD75DBD9055"/>
            </w:placeholder>
          </w:sdtPr>
          <w:sdtContent>
            <w:tc>
              <w:tcPr>
                <w:tcW w:w="6858" w:type="dxa"/>
              </w:tcPr>
              <w:p w:rsidR="007D10A1" w:rsidRPr="00FF6471" w:rsidRDefault="007D10A1" w:rsidP="000F1DF9">
                <w:pPr>
                  <w:jc w:val="right"/>
                  <w:rPr>
                    <w:rFonts w:cs="Times New Roman"/>
                    <w:szCs w:val="24"/>
                  </w:rPr>
                </w:pPr>
                <w:r>
                  <w:rPr>
                    <w:rFonts w:cs="Times New Roman"/>
                    <w:szCs w:val="24"/>
                  </w:rPr>
                  <w:t>As Filed</w:t>
                </w:r>
              </w:p>
            </w:tc>
          </w:sdtContent>
        </w:sdt>
      </w:tr>
    </w:tbl>
    <w:p w:rsidR="007D10A1" w:rsidRPr="00FF6471" w:rsidRDefault="007D10A1" w:rsidP="000F1DF9">
      <w:pPr>
        <w:spacing w:after="0" w:line="240" w:lineRule="auto"/>
        <w:rPr>
          <w:rFonts w:cs="Times New Roman"/>
          <w:szCs w:val="24"/>
        </w:rPr>
      </w:pPr>
    </w:p>
    <w:p w:rsidR="007D10A1" w:rsidRPr="00FF6471" w:rsidRDefault="007D10A1" w:rsidP="000F1DF9">
      <w:pPr>
        <w:spacing w:after="0" w:line="240" w:lineRule="auto"/>
        <w:rPr>
          <w:rFonts w:cs="Times New Roman"/>
          <w:szCs w:val="24"/>
        </w:rPr>
      </w:pPr>
    </w:p>
    <w:p w:rsidR="007D10A1" w:rsidRPr="00FF6471" w:rsidRDefault="007D10A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13494EE78114D17B9FB0465651443BA"/>
        </w:placeholder>
      </w:sdtPr>
      <w:sdtContent>
        <w:p w:rsidR="007D10A1" w:rsidRDefault="007D10A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D051DAD8F1B467C8D1EB5D816E2585C"/>
        </w:placeholder>
      </w:sdtPr>
      <w:sdtContent>
        <w:p w:rsidR="007D10A1" w:rsidRDefault="007D10A1" w:rsidP="007D10A1">
          <w:pPr>
            <w:pStyle w:val="NormalWeb"/>
            <w:spacing w:before="0" w:beforeAutospacing="0" w:after="0" w:afterAutospacing="0"/>
            <w:jc w:val="both"/>
            <w:divId w:val="422411829"/>
            <w:rPr>
              <w:rFonts w:eastAsia="Times New Roman"/>
              <w:bCs/>
            </w:rPr>
          </w:pPr>
        </w:p>
        <w:p w:rsidR="007D10A1" w:rsidRDefault="007D10A1" w:rsidP="007D10A1">
          <w:pPr>
            <w:pStyle w:val="NormalWeb"/>
            <w:spacing w:before="0" w:beforeAutospacing="0" w:after="0" w:afterAutospacing="0"/>
            <w:jc w:val="both"/>
            <w:divId w:val="422411829"/>
            <w:rPr>
              <w:color w:val="000000"/>
            </w:rPr>
          </w:pPr>
          <w:r w:rsidRPr="001560E9">
            <w:rPr>
              <w:color w:val="000000"/>
            </w:rPr>
            <w:t>Texas' mental healthcare workforce is currently underdeveloped and requires prompt action to accommodate a growing mental health crisis in this state. According to the Health and Human Services Commission Health Profession Shortage Area maps, 246 out of 254 counties in Texas are designated as mental health professional shortage areas. The mental health profession workforce shortage is expected to grow in the next decade; based on projections from the Health Professions Resource Center supply and demand report, the mental health profession shortage could grow from 11,449 in 2023 to 33,558 in 2036. Current legislative efforts to address the shortage may require additional non-financial resources to ensure the state can reverse this trend.</w:t>
          </w:r>
        </w:p>
        <w:p w:rsidR="007D10A1" w:rsidRDefault="007D10A1" w:rsidP="007D10A1">
          <w:pPr>
            <w:pStyle w:val="NormalWeb"/>
            <w:spacing w:before="0" w:beforeAutospacing="0" w:after="0" w:afterAutospacing="0"/>
            <w:jc w:val="both"/>
            <w:divId w:val="422411829"/>
            <w:rPr>
              <w:color w:val="000000"/>
            </w:rPr>
          </w:pPr>
        </w:p>
        <w:p w:rsidR="007D10A1" w:rsidRDefault="007D10A1" w:rsidP="007D10A1">
          <w:pPr>
            <w:pStyle w:val="NormalWeb"/>
            <w:spacing w:before="0" w:beforeAutospacing="0" w:after="0" w:afterAutospacing="0"/>
            <w:jc w:val="both"/>
            <w:divId w:val="422411829"/>
            <w:rPr>
              <w:color w:val="000000"/>
            </w:rPr>
          </w:pPr>
          <w:r w:rsidRPr="001560E9">
            <w:rPr>
              <w:color w:val="000000"/>
            </w:rPr>
            <w:t xml:space="preserve">The legislature has provided financial incentives to develop this critical workforce area. For example, the Mental Health Loan Repayment Program (MHLRP), under </w:t>
          </w:r>
          <w:r>
            <w:rPr>
              <w:color w:val="000000"/>
            </w:rPr>
            <w:t xml:space="preserve">Section 61.101 of the </w:t>
          </w:r>
          <w:r w:rsidRPr="001560E9">
            <w:rPr>
              <w:color w:val="000000"/>
            </w:rPr>
            <w:t>Tex</w:t>
          </w:r>
          <w:r>
            <w:rPr>
              <w:color w:val="000000"/>
            </w:rPr>
            <w:t>as</w:t>
          </w:r>
          <w:r w:rsidRPr="001560E9">
            <w:rPr>
              <w:color w:val="000000"/>
            </w:rPr>
            <w:t xml:space="preserve"> Education Code, provides loan repayment for select mental health professionals. Six of the eight professions eligible for loan repayment, however, require graduate education to become licensed.</w:t>
          </w:r>
        </w:p>
        <w:p w:rsidR="007D10A1" w:rsidRPr="001560E9" w:rsidRDefault="007D10A1" w:rsidP="007D10A1">
          <w:pPr>
            <w:pStyle w:val="NormalWeb"/>
            <w:spacing w:before="0" w:beforeAutospacing="0" w:after="0" w:afterAutospacing="0"/>
            <w:jc w:val="both"/>
            <w:divId w:val="422411829"/>
            <w:rPr>
              <w:color w:val="000000"/>
            </w:rPr>
          </w:pPr>
        </w:p>
        <w:p w:rsidR="007D10A1" w:rsidRDefault="007D10A1" w:rsidP="007D10A1">
          <w:pPr>
            <w:pStyle w:val="NormalWeb"/>
            <w:spacing w:before="0" w:beforeAutospacing="0" w:after="0" w:afterAutospacing="0"/>
            <w:jc w:val="both"/>
            <w:divId w:val="422411829"/>
            <w:rPr>
              <w:color w:val="000000"/>
            </w:rPr>
          </w:pPr>
          <w:r w:rsidRPr="001560E9">
            <w:rPr>
              <w:color w:val="000000"/>
            </w:rPr>
            <w:t>Texas is also poised to provide financial support to schools to expand the mental health professional pipeline; established under Tex</w:t>
          </w:r>
          <w:r>
            <w:rPr>
              <w:color w:val="000000"/>
            </w:rPr>
            <w:t>as</w:t>
          </w:r>
          <w:r w:rsidRPr="001560E9">
            <w:rPr>
              <w:color w:val="000000"/>
            </w:rPr>
            <w:t xml:space="preserve"> Education Code, Subchapter RR, the Behavioral Health Innovation Grant would support institutional development. If funded, this grant program would be awarded to programs that would, among other characteristics, enhance or leverage existing programs graduating professionals </w:t>
          </w:r>
          <w:r>
            <w:rPr>
              <w:color w:val="000000"/>
            </w:rPr>
            <w:t xml:space="preserve">who are </w:t>
          </w:r>
          <w:r w:rsidRPr="001560E9">
            <w:rPr>
              <w:color w:val="000000"/>
            </w:rPr>
            <w:t>eligible for the MHRLP or partner with another institution to develop a joint program.</w:t>
          </w:r>
        </w:p>
        <w:p w:rsidR="007D10A1" w:rsidRPr="001560E9" w:rsidRDefault="007D10A1" w:rsidP="007D10A1">
          <w:pPr>
            <w:pStyle w:val="NormalWeb"/>
            <w:spacing w:before="0" w:beforeAutospacing="0" w:after="0" w:afterAutospacing="0"/>
            <w:jc w:val="both"/>
            <w:divId w:val="422411829"/>
            <w:rPr>
              <w:color w:val="000000"/>
            </w:rPr>
          </w:pPr>
        </w:p>
        <w:p w:rsidR="007D10A1" w:rsidRDefault="007D10A1" w:rsidP="007D10A1">
          <w:pPr>
            <w:pStyle w:val="NormalWeb"/>
            <w:spacing w:before="0" w:beforeAutospacing="0" w:after="0" w:afterAutospacing="0"/>
            <w:jc w:val="both"/>
            <w:divId w:val="422411829"/>
            <w:rPr>
              <w:color w:val="000000"/>
            </w:rPr>
          </w:pPr>
          <w:r w:rsidRPr="001560E9">
            <w:rPr>
              <w:color w:val="000000"/>
            </w:rPr>
            <w:t>While the legislature may develop loan repayment programs or incentivize institutions to expand their mental health-related programs, the pathway to becoming a licensed mental health professional has become no easier. The legislature must ensure students can successfully move through mental</w:t>
          </w:r>
          <w:r>
            <w:rPr>
              <w:color w:val="000000"/>
            </w:rPr>
            <w:t xml:space="preserve"> </w:t>
          </w:r>
          <w:r w:rsidRPr="001560E9">
            <w:rPr>
              <w:color w:val="000000"/>
            </w:rPr>
            <w:t>health related programs in minimal time and with maximum efficiency to address a growing and ongoing mental health crisis.</w:t>
          </w:r>
        </w:p>
        <w:p w:rsidR="007D10A1" w:rsidRPr="001560E9" w:rsidRDefault="007D10A1" w:rsidP="007D10A1">
          <w:pPr>
            <w:pStyle w:val="NormalWeb"/>
            <w:spacing w:before="0" w:beforeAutospacing="0" w:after="0" w:afterAutospacing="0"/>
            <w:jc w:val="both"/>
            <w:divId w:val="422411829"/>
            <w:rPr>
              <w:color w:val="000000"/>
            </w:rPr>
          </w:pPr>
        </w:p>
        <w:p w:rsidR="007D10A1" w:rsidRDefault="007D10A1" w:rsidP="007D10A1">
          <w:pPr>
            <w:pStyle w:val="NormalWeb"/>
            <w:spacing w:before="0" w:beforeAutospacing="0" w:after="0" w:afterAutospacing="0"/>
            <w:jc w:val="both"/>
            <w:divId w:val="422411829"/>
            <w:rPr>
              <w:color w:val="000000"/>
            </w:rPr>
          </w:pPr>
          <w:r w:rsidRPr="001560E9">
            <w:rPr>
              <w:color w:val="000000"/>
            </w:rPr>
            <w:t>S</w:t>
          </w:r>
          <w:r>
            <w:rPr>
              <w:color w:val="000000"/>
            </w:rPr>
            <w:t>.</w:t>
          </w:r>
          <w:r w:rsidRPr="001560E9">
            <w:rPr>
              <w:color w:val="000000"/>
            </w:rPr>
            <w:t>B</w:t>
          </w:r>
          <w:r>
            <w:rPr>
              <w:color w:val="000000"/>
            </w:rPr>
            <w:t>.</w:t>
          </w:r>
          <w:r w:rsidRPr="001560E9">
            <w:rPr>
              <w:color w:val="000000"/>
            </w:rPr>
            <w:t xml:space="preserve"> 1401 direct</w:t>
          </w:r>
          <w:r>
            <w:rPr>
              <w:color w:val="000000"/>
            </w:rPr>
            <w:t>s</w:t>
          </w:r>
          <w:r w:rsidRPr="001560E9">
            <w:rPr>
              <w:color w:val="000000"/>
            </w:rPr>
            <w:t xml:space="preserve"> the Texas Higher Education Coordinating Board </w:t>
          </w:r>
          <w:r>
            <w:rPr>
              <w:color w:val="000000"/>
            </w:rPr>
            <w:t xml:space="preserve">(THECB) </w:t>
          </w:r>
          <w:r w:rsidRPr="001560E9">
            <w:rPr>
              <w:color w:val="000000"/>
            </w:rPr>
            <w:t>to create the Texas Mental Health Professional Pipeline Program (pipeline program). A participating four</w:t>
          </w:r>
          <w:r>
            <w:rPr>
              <w:color w:val="000000"/>
            </w:rPr>
            <w:t>-</w:t>
          </w:r>
          <w:r w:rsidRPr="001560E9">
            <w:rPr>
              <w:color w:val="000000"/>
            </w:rPr>
            <w:t>year institution will provide clear, guided pathways for public junior college students to pursue the degrees required to be licensed as a mental health professional.</w:t>
          </w:r>
        </w:p>
        <w:p w:rsidR="007D10A1" w:rsidRPr="001560E9" w:rsidRDefault="007D10A1" w:rsidP="007D10A1">
          <w:pPr>
            <w:pStyle w:val="NormalWeb"/>
            <w:spacing w:before="0" w:beforeAutospacing="0" w:after="0" w:afterAutospacing="0"/>
            <w:jc w:val="both"/>
            <w:divId w:val="422411829"/>
            <w:rPr>
              <w:color w:val="000000"/>
            </w:rPr>
          </w:pPr>
        </w:p>
        <w:p w:rsidR="007D10A1" w:rsidRDefault="007D10A1" w:rsidP="007D10A1">
          <w:pPr>
            <w:pStyle w:val="NormalWeb"/>
            <w:spacing w:before="0" w:beforeAutospacing="0" w:after="0" w:afterAutospacing="0"/>
            <w:jc w:val="both"/>
            <w:divId w:val="422411829"/>
            <w:rPr>
              <w:color w:val="000000"/>
            </w:rPr>
          </w:pPr>
          <w:r w:rsidRPr="001560E9">
            <w:rPr>
              <w:color w:val="000000"/>
            </w:rPr>
            <w:t>Under the bill, the eligible mental health professions include a psychologist, a licensed professional counselor, an advanced practice registered nurse who holds a certification in psychiatric mental health care, a licensed master social worker, a licensed specialist in school psychology, and a licensed marriage and family therapist.</w:t>
          </w:r>
        </w:p>
        <w:p w:rsidR="007D10A1" w:rsidRPr="001560E9" w:rsidRDefault="007D10A1" w:rsidP="007D10A1">
          <w:pPr>
            <w:pStyle w:val="NormalWeb"/>
            <w:spacing w:before="0" w:beforeAutospacing="0" w:after="0" w:afterAutospacing="0"/>
            <w:jc w:val="both"/>
            <w:divId w:val="422411829"/>
            <w:rPr>
              <w:color w:val="000000"/>
            </w:rPr>
          </w:pPr>
        </w:p>
        <w:p w:rsidR="007D10A1" w:rsidRDefault="007D10A1" w:rsidP="007D10A1">
          <w:pPr>
            <w:pStyle w:val="NormalWeb"/>
            <w:spacing w:before="0" w:beforeAutospacing="0" w:after="0" w:afterAutospacing="0"/>
            <w:jc w:val="both"/>
            <w:divId w:val="422411829"/>
            <w:rPr>
              <w:color w:val="000000"/>
            </w:rPr>
          </w:pPr>
          <w:r w:rsidRPr="001560E9">
            <w:rPr>
              <w:color w:val="000000"/>
            </w:rPr>
            <w:t>A participating four-year institution developing a pipeline program will be required to partner with one or more public junior colleges to develop a guided program of study. The participating institution will ensure that a transferring public junior college student will be able to:</w:t>
          </w:r>
        </w:p>
        <w:p w:rsidR="007D10A1" w:rsidRPr="001560E9" w:rsidRDefault="007D10A1" w:rsidP="007D10A1">
          <w:pPr>
            <w:pStyle w:val="NormalWeb"/>
            <w:spacing w:before="0" w:beforeAutospacing="0" w:after="0" w:afterAutospacing="0"/>
            <w:jc w:val="both"/>
            <w:divId w:val="422411829"/>
            <w:rPr>
              <w:color w:val="000000"/>
            </w:rPr>
          </w:pPr>
        </w:p>
        <w:p w:rsidR="007D10A1" w:rsidRPr="001560E9" w:rsidRDefault="007D10A1" w:rsidP="007D10A1">
          <w:pPr>
            <w:pStyle w:val="NormalWeb"/>
            <w:numPr>
              <w:ilvl w:val="0"/>
              <w:numId w:val="1"/>
            </w:numPr>
            <w:spacing w:before="0" w:beforeAutospacing="0" w:after="0" w:afterAutospacing="0"/>
            <w:jc w:val="both"/>
            <w:divId w:val="422411829"/>
            <w:rPr>
              <w:color w:val="000000"/>
            </w:rPr>
          </w:pPr>
          <w:r w:rsidRPr="001560E9">
            <w:rPr>
              <w:color w:val="000000"/>
            </w:rPr>
            <w:t>Transfer to the four-year institution with zero credit loss</w:t>
          </w:r>
          <w:r>
            <w:rPr>
              <w:color w:val="000000"/>
            </w:rPr>
            <w:t>;</w:t>
          </w:r>
        </w:p>
        <w:p w:rsidR="007D10A1" w:rsidRDefault="007D10A1" w:rsidP="007D10A1">
          <w:pPr>
            <w:pStyle w:val="NormalWeb"/>
            <w:spacing w:before="0" w:beforeAutospacing="0" w:after="0" w:afterAutospacing="0"/>
            <w:jc w:val="both"/>
            <w:divId w:val="422411829"/>
            <w:rPr>
              <w:color w:val="000000"/>
            </w:rPr>
          </w:pPr>
        </w:p>
        <w:p w:rsidR="007D10A1" w:rsidRPr="001560E9" w:rsidRDefault="007D10A1" w:rsidP="007D10A1">
          <w:pPr>
            <w:pStyle w:val="NormalWeb"/>
            <w:numPr>
              <w:ilvl w:val="0"/>
              <w:numId w:val="1"/>
            </w:numPr>
            <w:spacing w:before="0" w:beforeAutospacing="0" w:after="0" w:afterAutospacing="0"/>
            <w:jc w:val="both"/>
            <w:divId w:val="422411829"/>
            <w:rPr>
              <w:color w:val="000000"/>
            </w:rPr>
          </w:pPr>
          <w:r w:rsidRPr="001560E9">
            <w:rPr>
              <w:color w:val="000000"/>
            </w:rPr>
            <w:t>Graduate with a bachelor's degree within two years of transferring</w:t>
          </w:r>
          <w:r>
            <w:rPr>
              <w:color w:val="000000"/>
            </w:rPr>
            <w:t>;</w:t>
          </w:r>
        </w:p>
        <w:p w:rsidR="007D10A1" w:rsidRDefault="007D10A1" w:rsidP="007D10A1">
          <w:pPr>
            <w:pStyle w:val="NormalWeb"/>
            <w:spacing w:before="0" w:beforeAutospacing="0" w:after="0" w:afterAutospacing="0"/>
            <w:jc w:val="both"/>
            <w:divId w:val="422411829"/>
            <w:rPr>
              <w:color w:val="000000"/>
            </w:rPr>
          </w:pPr>
        </w:p>
        <w:p w:rsidR="007D10A1" w:rsidRPr="001560E9" w:rsidRDefault="007D10A1" w:rsidP="007D10A1">
          <w:pPr>
            <w:pStyle w:val="NormalWeb"/>
            <w:numPr>
              <w:ilvl w:val="0"/>
              <w:numId w:val="1"/>
            </w:numPr>
            <w:spacing w:before="0" w:beforeAutospacing="0" w:after="0" w:afterAutospacing="0"/>
            <w:jc w:val="both"/>
            <w:divId w:val="422411829"/>
            <w:rPr>
              <w:color w:val="000000"/>
            </w:rPr>
          </w:pPr>
          <w:r w:rsidRPr="001560E9">
            <w:rPr>
              <w:color w:val="000000"/>
            </w:rPr>
            <w:t>Be automatically admitted into a graduate degree program</w:t>
          </w:r>
          <w:r>
            <w:rPr>
              <w:color w:val="000000"/>
            </w:rPr>
            <w:t>; and</w:t>
          </w:r>
        </w:p>
        <w:p w:rsidR="007D10A1" w:rsidRDefault="007D10A1" w:rsidP="007D10A1">
          <w:pPr>
            <w:pStyle w:val="NormalWeb"/>
            <w:spacing w:before="0" w:beforeAutospacing="0" w:after="0" w:afterAutospacing="0"/>
            <w:jc w:val="both"/>
            <w:divId w:val="422411829"/>
            <w:rPr>
              <w:color w:val="000000"/>
            </w:rPr>
          </w:pPr>
        </w:p>
        <w:p w:rsidR="007D10A1" w:rsidRDefault="007D10A1" w:rsidP="007D10A1">
          <w:pPr>
            <w:pStyle w:val="NormalWeb"/>
            <w:numPr>
              <w:ilvl w:val="0"/>
              <w:numId w:val="1"/>
            </w:numPr>
            <w:spacing w:before="0" w:beforeAutospacing="0" w:after="0" w:afterAutospacing="0"/>
            <w:jc w:val="both"/>
            <w:divId w:val="422411829"/>
            <w:rPr>
              <w:color w:val="000000"/>
            </w:rPr>
          </w:pPr>
          <w:r w:rsidRPr="001560E9">
            <w:rPr>
              <w:color w:val="000000"/>
            </w:rPr>
            <w:t>Automatic admissions will be contingent on the student meeting minimum academic requirements set by the institution and on the institution's instructional capacity based on applicable state, federal, accrediting organization, or institutional policy and the availability of clinical placements.</w:t>
          </w:r>
        </w:p>
        <w:p w:rsidR="007D10A1" w:rsidRPr="001560E9" w:rsidRDefault="007D10A1" w:rsidP="007D10A1">
          <w:pPr>
            <w:pStyle w:val="NormalWeb"/>
            <w:spacing w:before="0" w:beforeAutospacing="0" w:after="0" w:afterAutospacing="0"/>
            <w:jc w:val="both"/>
            <w:divId w:val="422411829"/>
            <w:rPr>
              <w:color w:val="000000"/>
            </w:rPr>
          </w:pPr>
        </w:p>
        <w:p w:rsidR="007D10A1" w:rsidRDefault="007D10A1" w:rsidP="007D10A1">
          <w:pPr>
            <w:pStyle w:val="NormalWeb"/>
            <w:spacing w:before="0" w:beforeAutospacing="0" w:after="0" w:afterAutospacing="0"/>
            <w:jc w:val="both"/>
            <w:divId w:val="422411829"/>
            <w:rPr>
              <w:color w:val="000000"/>
            </w:rPr>
          </w:pPr>
          <w:r>
            <w:rPr>
              <w:color w:val="000000"/>
            </w:rPr>
            <w:t>THECB</w:t>
          </w:r>
          <w:r w:rsidRPr="001560E9">
            <w:rPr>
              <w:color w:val="000000"/>
            </w:rPr>
            <w:t xml:space="preserve"> will designate programs that qualify as Texas Mental Health Professional Pipeline Programs. THECB will post on its website information that clearly displays a list of each pipeline program, a list of each participating institution, a map displaying the location of each pipeline program, and the data listed below.</w:t>
          </w:r>
        </w:p>
        <w:p w:rsidR="007D10A1" w:rsidRPr="001560E9" w:rsidRDefault="007D10A1" w:rsidP="007D10A1">
          <w:pPr>
            <w:pStyle w:val="NormalWeb"/>
            <w:spacing w:before="0" w:beforeAutospacing="0" w:after="0" w:afterAutospacing="0"/>
            <w:jc w:val="both"/>
            <w:divId w:val="422411829"/>
            <w:rPr>
              <w:color w:val="000000"/>
            </w:rPr>
          </w:pPr>
        </w:p>
        <w:p w:rsidR="007D10A1" w:rsidRDefault="007D10A1" w:rsidP="007D10A1">
          <w:pPr>
            <w:pStyle w:val="NormalWeb"/>
            <w:spacing w:before="0" w:beforeAutospacing="0" w:after="0" w:afterAutospacing="0"/>
            <w:jc w:val="both"/>
            <w:divId w:val="422411829"/>
            <w:rPr>
              <w:color w:val="000000"/>
            </w:rPr>
          </w:pPr>
          <w:r w:rsidRPr="001560E9">
            <w:rPr>
              <w:color w:val="000000"/>
            </w:rPr>
            <w:t xml:space="preserve">Each participating institution will be required to submit to </w:t>
          </w:r>
          <w:r>
            <w:rPr>
              <w:color w:val="000000"/>
            </w:rPr>
            <w:t>THECB</w:t>
          </w:r>
          <w:r w:rsidRPr="001560E9">
            <w:rPr>
              <w:color w:val="000000"/>
            </w:rPr>
            <w:t xml:space="preserve"> an annual report including:</w:t>
          </w:r>
        </w:p>
        <w:p w:rsidR="007D10A1" w:rsidRPr="001560E9" w:rsidRDefault="007D10A1" w:rsidP="007D10A1">
          <w:pPr>
            <w:pStyle w:val="NormalWeb"/>
            <w:spacing w:before="0" w:beforeAutospacing="0" w:after="0" w:afterAutospacing="0"/>
            <w:jc w:val="both"/>
            <w:divId w:val="422411829"/>
            <w:rPr>
              <w:color w:val="000000"/>
            </w:rPr>
          </w:pPr>
        </w:p>
        <w:p w:rsidR="007D10A1" w:rsidRPr="001560E9" w:rsidRDefault="007D10A1" w:rsidP="007D10A1">
          <w:pPr>
            <w:pStyle w:val="NormalWeb"/>
            <w:numPr>
              <w:ilvl w:val="0"/>
              <w:numId w:val="2"/>
            </w:numPr>
            <w:spacing w:before="0" w:beforeAutospacing="0" w:after="0" w:afterAutospacing="0"/>
            <w:jc w:val="both"/>
            <w:divId w:val="422411829"/>
            <w:rPr>
              <w:color w:val="000000"/>
            </w:rPr>
          </w:pPr>
          <w:r w:rsidRPr="001560E9">
            <w:rPr>
              <w:color w:val="000000"/>
            </w:rPr>
            <w:t>The total number of students in the institution's pipeline program, the number of students in the program who transferred with zero credit loss</w:t>
          </w:r>
          <w:r>
            <w:rPr>
              <w:color w:val="000000"/>
            </w:rPr>
            <w:t>;</w:t>
          </w:r>
        </w:p>
        <w:p w:rsidR="007D10A1" w:rsidRDefault="007D10A1" w:rsidP="007D10A1">
          <w:pPr>
            <w:pStyle w:val="NormalWeb"/>
            <w:spacing w:before="0" w:beforeAutospacing="0" w:after="0" w:afterAutospacing="0"/>
            <w:jc w:val="both"/>
            <w:divId w:val="422411829"/>
            <w:rPr>
              <w:color w:val="000000"/>
            </w:rPr>
          </w:pPr>
        </w:p>
        <w:p w:rsidR="007D10A1" w:rsidRPr="001560E9" w:rsidRDefault="007D10A1" w:rsidP="007D10A1">
          <w:pPr>
            <w:pStyle w:val="NormalWeb"/>
            <w:numPr>
              <w:ilvl w:val="0"/>
              <w:numId w:val="2"/>
            </w:numPr>
            <w:spacing w:before="0" w:beforeAutospacing="0" w:after="0" w:afterAutospacing="0"/>
            <w:jc w:val="both"/>
            <w:divId w:val="422411829"/>
            <w:rPr>
              <w:color w:val="000000"/>
            </w:rPr>
          </w:pPr>
          <w:r w:rsidRPr="001560E9">
            <w:rPr>
              <w:color w:val="000000"/>
            </w:rPr>
            <w:t>The number of students who earned their bachelor's degree within two years of transferring</w:t>
          </w:r>
          <w:r>
            <w:rPr>
              <w:color w:val="000000"/>
            </w:rPr>
            <w:t>;</w:t>
          </w:r>
        </w:p>
        <w:p w:rsidR="007D10A1" w:rsidRDefault="007D10A1" w:rsidP="007D10A1">
          <w:pPr>
            <w:pStyle w:val="NormalWeb"/>
            <w:spacing w:before="0" w:beforeAutospacing="0" w:after="0" w:afterAutospacing="0"/>
            <w:jc w:val="both"/>
            <w:divId w:val="422411829"/>
            <w:rPr>
              <w:color w:val="000000"/>
            </w:rPr>
          </w:pPr>
        </w:p>
        <w:p w:rsidR="007D10A1" w:rsidRPr="001560E9" w:rsidRDefault="007D10A1" w:rsidP="007D10A1">
          <w:pPr>
            <w:pStyle w:val="NormalWeb"/>
            <w:numPr>
              <w:ilvl w:val="0"/>
              <w:numId w:val="2"/>
            </w:numPr>
            <w:spacing w:before="0" w:beforeAutospacing="0" w:after="0" w:afterAutospacing="0"/>
            <w:jc w:val="both"/>
            <w:divId w:val="422411829"/>
            <w:rPr>
              <w:color w:val="000000"/>
            </w:rPr>
          </w:pPr>
          <w:r w:rsidRPr="001560E9">
            <w:rPr>
              <w:color w:val="000000"/>
            </w:rPr>
            <w:t>The capacity of the institution to include more students in the pipeline program</w:t>
          </w:r>
          <w:r>
            <w:rPr>
              <w:color w:val="000000"/>
            </w:rPr>
            <w:t>;</w:t>
          </w:r>
        </w:p>
        <w:p w:rsidR="007D10A1" w:rsidRDefault="007D10A1" w:rsidP="007D10A1">
          <w:pPr>
            <w:pStyle w:val="NormalWeb"/>
            <w:spacing w:before="0" w:beforeAutospacing="0" w:after="0" w:afterAutospacing="0"/>
            <w:jc w:val="both"/>
            <w:divId w:val="422411829"/>
            <w:rPr>
              <w:color w:val="000000"/>
            </w:rPr>
          </w:pPr>
        </w:p>
        <w:p w:rsidR="007D10A1" w:rsidRPr="001560E9" w:rsidRDefault="007D10A1" w:rsidP="007D10A1">
          <w:pPr>
            <w:pStyle w:val="NormalWeb"/>
            <w:numPr>
              <w:ilvl w:val="0"/>
              <w:numId w:val="2"/>
            </w:numPr>
            <w:spacing w:before="0" w:beforeAutospacing="0" w:after="0" w:afterAutospacing="0"/>
            <w:jc w:val="both"/>
            <w:divId w:val="422411829"/>
            <w:rPr>
              <w:color w:val="000000"/>
            </w:rPr>
          </w:pPr>
          <w:r w:rsidRPr="001560E9">
            <w:rPr>
              <w:color w:val="000000"/>
            </w:rPr>
            <w:t>The financial resource</w:t>
          </w:r>
          <w:r>
            <w:rPr>
              <w:color w:val="000000"/>
            </w:rPr>
            <w:t>s</w:t>
          </w:r>
          <w:r w:rsidRPr="001560E9">
            <w:rPr>
              <w:color w:val="000000"/>
            </w:rPr>
            <w:t xml:space="preserve"> allocated by the institution to increase the number of students who can participate in the pipeline program</w:t>
          </w:r>
          <w:r>
            <w:rPr>
              <w:color w:val="000000"/>
            </w:rPr>
            <w:t>; and</w:t>
          </w:r>
        </w:p>
        <w:p w:rsidR="007D10A1" w:rsidRDefault="007D10A1" w:rsidP="007D10A1">
          <w:pPr>
            <w:pStyle w:val="NormalWeb"/>
            <w:spacing w:before="0" w:beforeAutospacing="0" w:after="0" w:afterAutospacing="0"/>
            <w:jc w:val="both"/>
            <w:divId w:val="422411829"/>
            <w:rPr>
              <w:color w:val="000000"/>
            </w:rPr>
          </w:pPr>
        </w:p>
        <w:p w:rsidR="007D10A1" w:rsidRPr="001560E9" w:rsidRDefault="007D10A1" w:rsidP="007D10A1">
          <w:pPr>
            <w:pStyle w:val="NormalWeb"/>
            <w:numPr>
              <w:ilvl w:val="0"/>
              <w:numId w:val="2"/>
            </w:numPr>
            <w:spacing w:before="0" w:beforeAutospacing="0" w:after="0" w:afterAutospacing="0"/>
            <w:jc w:val="both"/>
            <w:divId w:val="422411829"/>
            <w:rPr>
              <w:color w:val="000000"/>
            </w:rPr>
          </w:pPr>
          <w:r w:rsidRPr="001560E9">
            <w:rPr>
              <w:color w:val="000000"/>
            </w:rPr>
            <w:t>The average time for a student to complete the program from the dat</w:t>
          </w:r>
          <w:r>
            <w:rPr>
              <w:color w:val="000000"/>
            </w:rPr>
            <w:t>e</w:t>
          </w:r>
          <w:r w:rsidRPr="001560E9">
            <w:rPr>
              <w:color w:val="000000"/>
            </w:rPr>
            <w:t xml:space="preserve"> they begin in community college to the date they graduate from a graduate degree program</w:t>
          </w:r>
          <w:r>
            <w:rPr>
              <w:color w:val="000000"/>
            </w:rPr>
            <w:t>.</w:t>
          </w:r>
        </w:p>
        <w:p w:rsidR="007D10A1" w:rsidRPr="00D70925" w:rsidRDefault="007D10A1" w:rsidP="007D10A1">
          <w:pPr>
            <w:spacing w:after="0" w:line="240" w:lineRule="auto"/>
            <w:jc w:val="both"/>
            <w:rPr>
              <w:rFonts w:eastAsia="Times New Roman" w:cs="Times New Roman"/>
              <w:bCs/>
              <w:szCs w:val="24"/>
            </w:rPr>
          </w:pPr>
        </w:p>
      </w:sdtContent>
    </w:sdt>
    <w:p w:rsidR="007D10A1" w:rsidRDefault="007D10A1" w:rsidP="007D10A1">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1401 </w:t>
      </w:r>
      <w:bookmarkStart w:id="1" w:name="AmendsCurrentLaw"/>
      <w:bookmarkEnd w:id="1"/>
      <w:r>
        <w:rPr>
          <w:rFonts w:cs="Times New Roman"/>
          <w:szCs w:val="24"/>
        </w:rPr>
        <w:t>amends current law relating to the creation of the Texas Mental Health Profession Pipeline Program by the Texas Higher Education Coordinating Board.</w:t>
      </w:r>
    </w:p>
    <w:p w:rsidR="007D10A1" w:rsidRPr="001560E9" w:rsidRDefault="007D10A1" w:rsidP="000F1DF9">
      <w:pPr>
        <w:spacing w:after="0" w:line="240" w:lineRule="auto"/>
        <w:jc w:val="both"/>
        <w:rPr>
          <w:rFonts w:eastAsia="Times New Roman" w:cs="Times New Roman"/>
          <w:szCs w:val="24"/>
        </w:rPr>
      </w:pPr>
    </w:p>
    <w:p w:rsidR="007D10A1" w:rsidRPr="005C2A78" w:rsidRDefault="007D10A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0C0FC341FFE4A2E95A37AE34CC9CC37"/>
          </w:placeholder>
        </w:sdtPr>
        <w:sdtContent>
          <w:r>
            <w:rPr>
              <w:rFonts w:eastAsia="Times New Roman" w:cs="Times New Roman"/>
              <w:b/>
              <w:szCs w:val="24"/>
              <w:u w:val="single"/>
            </w:rPr>
            <w:t>RULEMAKING AUTHORITY</w:t>
          </w:r>
        </w:sdtContent>
      </w:sdt>
    </w:p>
    <w:p w:rsidR="007D10A1" w:rsidRPr="006529C4" w:rsidRDefault="007D10A1" w:rsidP="00774EC7">
      <w:pPr>
        <w:spacing w:after="0" w:line="240" w:lineRule="auto"/>
        <w:jc w:val="both"/>
        <w:rPr>
          <w:rFonts w:cs="Times New Roman"/>
          <w:szCs w:val="24"/>
        </w:rPr>
      </w:pPr>
    </w:p>
    <w:p w:rsidR="007D10A1" w:rsidRPr="006529C4" w:rsidRDefault="007D10A1" w:rsidP="007D10A1">
      <w:pPr>
        <w:spacing w:after="0" w:line="240" w:lineRule="auto"/>
        <w:jc w:val="both"/>
        <w:rPr>
          <w:rFonts w:cs="Times New Roman"/>
          <w:szCs w:val="24"/>
        </w:rPr>
      </w:pPr>
      <w:r>
        <w:rPr>
          <w:rFonts w:cs="Times New Roman"/>
          <w:szCs w:val="24"/>
        </w:rPr>
        <w:t xml:space="preserve">Rulemaking authority is expressly granted to </w:t>
      </w:r>
      <w:r w:rsidRPr="001560E9">
        <w:rPr>
          <w:rFonts w:cs="Times New Roman"/>
          <w:szCs w:val="24"/>
        </w:rPr>
        <w:t xml:space="preserve">the Texas Higher Education Coordinating Board </w:t>
      </w:r>
      <w:r>
        <w:rPr>
          <w:rFonts w:cs="Times New Roman"/>
          <w:szCs w:val="24"/>
        </w:rPr>
        <w:t>in SECTION 1 (Section 61.070, Education Code) of this bill.</w:t>
      </w:r>
    </w:p>
    <w:p w:rsidR="007D10A1" w:rsidRPr="006529C4" w:rsidRDefault="007D10A1" w:rsidP="00774EC7">
      <w:pPr>
        <w:spacing w:after="0" w:line="240" w:lineRule="auto"/>
        <w:jc w:val="both"/>
        <w:rPr>
          <w:rFonts w:cs="Times New Roman"/>
          <w:szCs w:val="24"/>
        </w:rPr>
      </w:pPr>
    </w:p>
    <w:p w:rsidR="007D10A1" w:rsidRPr="005C2A78" w:rsidRDefault="007D10A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AA617BA55DA4E2E8000084021F5D6D6"/>
          </w:placeholder>
        </w:sdtPr>
        <w:sdtContent>
          <w:r>
            <w:rPr>
              <w:rFonts w:eastAsia="Times New Roman" w:cs="Times New Roman"/>
              <w:b/>
              <w:szCs w:val="24"/>
              <w:u w:val="single"/>
            </w:rPr>
            <w:t>SECTION BY SECTION ANALYSIS</w:t>
          </w:r>
        </w:sdtContent>
      </w:sdt>
    </w:p>
    <w:p w:rsidR="007D10A1" w:rsidRPr="005C2A78" w:rsidRDefault="007D10A1" w:rsidP="000F1DF9">
      <w:pPr>
        <w:spacing w:after="0" w:line="240" w:lineRule="auto"/>
        <w:jc w:val="both"/>
        <w:rPr>
          <w:rFonts w:eastAsia="Times New Roman" w:cs="Times New Roman"/>
          <w:szCs w:val="24"/>
        </w:rPr>
      </w:pPr>
    </w:p>
    <w:p w:rsidR="007D10A1" w:rsidRPr="001560E9" w:rsidRDefault="007D10A1" w:rsidP="007D10A1">
      <w:pPr>
        <w:spacing w:after="0" w:line="240" w:lineRule="auto"/>
        <w:jc w:val="both"/>
        <w:rPr>
          <w:rFonts w:eastAsia="Times New Roman" w:cs="Times New Roman"/>
          <w:szCs w:val="24"/>
        </w:rPr>
      </w:pPr>
      <w:r w:rsidRPr="001560E9">
        <w:rPr>
          <w:rFonts w:eastAsia="Times New Roman" w:cs="Times New Roman"/>
          <w:szCs w:val="24"/>
        </w:rPr>
        <w:t xml:space="preserve">SECTION 1. </w:t>
      </w:r>
      <w:r>
        <w:rPr>
          <w:rFonts w:eastAsia="Times New Roman" w:cs="Times New Roman"/>
          <w:szCs w:val="24"/>
        </w:rPr>
        <w:t>Amends</w:t>
      </w:r>
      <w:r w:rsidRPr="001560E9">
        <w:rPr>
          <w:rFonts w:eastAsia="Times New Roman" w:cs="Times New Roman"/>
          <w:szCs w:val="24"/>
        </w:rPr>
        <w:t xml:space="preserve"> Subchapter C, Chapter 61, Education Code, by adding Section 61.070</w:t>
      </w:r>
      <w:r>
        <w:rPr>
          <w:rFonts w:eastAsia="Times New Roman" w:cs="Times New Roman"/>
          <w:szCs w:val="24"/>
        </w:rPr>
        <w:t>,</w:t>
      </w:r>
      <w:r w:rsidRPr="001560E9">
        <w:rPr>
          <w:rFonts w:eastAsia="Times New Roman" w:cs="Times New Roman"/>
          <w:szCs w:val="24"/>
        </w:rPr>
        <w:t xml:space="preserve"> as follows:</w:t>
      </w:r>
    </w:p>
    <w:p w:rsidR="007D10A1" w:rsidRDefault="007D10A1" w:rsidP="007D10A1">
      <w:pPr>
        <w:spacing w:after="0" w:line="240" w:lineRule="auto"/>
        <w:jc w:val="both"/>
        <w:rPr>
          <w:rFonts w:eastAsia="Times New Roman" w:cs="Times New Roman"/>
          <w:szCs w:val="24"/>
        </w:rPr>
      </w:pPr>
    </w:p>
    <w:p w:rsidR="007D10A1" w:rsidRPr="001560E9" w:rsidRDefault="007D10A1" w:rsidP="007D10A1">
      <w:pPr>
        <w:spacing w:after="0" w:line="240" w:lineRule="auto"/>
        <w:ind w:left="720"/>
        <w:jc w:val="both"/>
        <w:rPr>
          <w:rFonts w:eastAsia="Times New Roman" w:cs="Times New Roman"/>
          <w:szCs w:val="24"/>
        </w:rPr>
      </w:pPr>
      <w:r w:rsidRPr="001560E9">
        <w:rPr>
          <w:rFonts w:eastAsia="Times New Roman" w:cs="Times New Roman"/>
          <w:szCs w:val="24"/>
        </w:rPr>
        <w:t xml:space="preserve">Sec. 61.070.  TEXAS MENTAL HEALTH PROFESSION PIPELINE PROGRAM.  (a)  </w:t>
      </w:r>
      <w:r>
        <w:rPr>
          <w:rFonts w:eastAsia="Times New Roman" w:cs="Times New Roman"/>
          <w:szCs w:val="24"/>
        </w:rPr>
        <w:t>Defines</w:t>
      </w:r>
      <w:r w:rsidRPr="001560E9">
        <w:rPr>
          <w:rFonts w:eastAsia="Times New Roman" w:cs="Times New Roman"/>
          <w:szCs w:val="24"/>
        </w:rPr>
        <w:t xml:space="preserve"> "participating institution</w:t>
      </w:r>
      <w:r>
        <w:rPr>
          <w:rFonts w:eastAsia="Times New Roman" w:cs="Times New Roman"/>
          <w:szCs w:val="24"/>
        </w:rPr>
        <w:t>.</w:t>
      </w:r>
      <w:r w:rsidRPr="001560E9">
        <w:rPr>
          <w:rFonts w:eastAsia="Times New Roman" w:cs="Times New Roman"/>
          <w:szCs w:val="24"/>
        </w:rPr>
        <w:t>"</w:t>
      </w:r>
    </w:p>
    <w:p w:rsidR="007D10A1" w:rsidRDefault="007D10A1" w:rsidP="007D10A1">
      <w:pPr>
        <w:spacing w:after="0" w:line="240" w:lineRule="auto"/>
        <w:ind w:left="720"/>
        <w:jc w:val="both"/>
        <w:rPr>
          <w:rFonts w:eastAsia="Times New Roman" w:cs="Times New Roman"/>
          <w:szCs w:val="24"/>
        </w:rPr>
      </w:pPr>
    </w:p>
    <w:p w:rsidR="007D10A1" w:rsidRPr="001560E9" w:rsidRDefault="007D10A1" w:rsidP="007D10A1">
      <w:pPr>
        <w:spacing w:after="0" w:line="240" w:lineRule="auto"/>
        <w:ind w:left="1440"/>
        <w:jc w:val="both"/>
        <w:rPr>
          <w:rFonts w:eastAsia="Times New Roman" w:cs="Times New Roman"/>
          <w:szCs w:val="24"/>
        </w:rPr>
      </w:pPr>
      <w:r w:rsidRPr="001560E9">
        <w:rPr>
          <w:rFonts w:eastAsia="Times New Roman" w:cs="Times New Roman"/>
          <w:szCs w:val="24"/>
        </w:rPr>
        <w:t xml:space="preserve">(b) </w:t>
      </w:r>
      <w:r>
        <w:rPr>
          <w:rFonts w:eastAsia="Times New Roman" w:cs="Times New Roman"/>
          <w:szCs w:val="24"/>
        </w:rPr>
        <w:t>Requires</w:t>
      </w:r>
      <w:r w:rsidRPr="001560E9">
        <w:rPr>
          <w:rFonts w:eastAsia="Times New Roman" w:cs="Times New Roman"/>
          <w:szCs w:val="24"/>
        </w:rPr>
        <w:t xml:space="preserve"> </w:t>
      </w:r>
      <w:r>
        <w:rPr>
          <w:rFonts w:eastAsia="Times New Roman" w:cs="Times New Roman"/>
          <w:szCs w:val="24"/>
        </w:rPr>
        <w:t>the Texas Higher Education Coordinating</w:t>
      </w:r>
      <w:r w:rsidRPr="001560E9">
        <w:rPr>
          <w:rFonts w:eastAsia="Times New Roman" w:cs="Times New Roman"/>
          <w:szCs w:val="24"/>
        </w:rPr>
        <w:t xml:space="preserve"> </w:t>
      </w:r>
      <w:r>
        <w:rPr>
          <w:rFonts w:eastAsia="Times New Roman" w:cs="Times New Roman"/>
          <w:szCs w:val="24"/>
        </w:rPr>
        <w:t>B</w:t>
      </w:r>
      <w:r w:rsidRPr="001560E9">
        <w:rPr>
          <w:rFonts w:eastAsia="Times New Roman" w:cs="Times New Roman"/>
          <w:szCs w:val="24"/>
        </w:rPr>
        <w:t>oard</w:t>
      </w:r>
      <w:r>
        <w:rPr>
          <w:rFonts w:eastAsia="Times New Roman" w:cs="Times New Roman"/>
          <w:szCs w:val="24"/>
        </w:rPr>
        <w:t xml:space="preserve"> (THECB)</w:t>
      </w:r>
      <w:r w:rsidRPr="001560E9">
        <w:rPr>
          <w:rFonts w:eastAsia="Times New Roman" w:cs="Times New Roman"/>
          <w:szCs w:val="24"/>
        </w:rPr>
        <w:t xml:space="preserve"> </w:t>
      </w:r>
      <w:r>
        <w:rPr>
          <w:rFonts w:eastAsia="Times New Roman" w:cs="Times New Roman"/>
          <w:szCs w:val="24"/>
        </w:rPr>
        <w:t>to</w:t>
      </w:r>
      <w:r w:rsidRPr="001560E9">
        <w:rPr>
          <w:rFonts w:eastAsia="Times New Roman" w:cs="Times New Roman"/>
          <w:szCs w:val="24"/>
        </w:rPr>
        <w:t xml:space="preserve"> establish the Texas Mental Health Profession Pipeline Program</w:t>
      </w:r>
      <w:r>
        <w:rPr>
          <w:rFonts w:eastAsia="Times New Roman" w:cs="Times New Roman"/>
          <w:szCs w:val="24"/>
        </w:rPr>
        <w:t xml:space="preserve"> (pipeline program)</w:t>
      </w:r>
      <w:r w:rsidRPr="001560E9">
        <w:rPr>
          <w:rFonts w:eastAsia="Times New Roman" w:cs="Times New Roman"/>
          <w:szCs w:val="24"/>
        </w:rPr>
        <w:t xml:space="preserve"> and encourage participating institutions to develop pipeline programs for the purpose of providing a clear, guided program of study for public junior college students to transfer to a participating institution to pursue a baccalaureate degree or a postbaccalaureate degree or certificate leading to licensure and practice as</w:t>
      </w:r>
      <w:r>
        <w:rPr>
          <w:rFonts w:eastAsia="Times New Roman" w:cs="Times New Roman"/>
          <w:szCs w:val="24"/>
        </w:rPr>
        <w:t xml:space="preserve"> certain licensed mental health professionals.</w:t>
      </w:r>
    </w:p>
    <w:p w:rsidR="007D10A1" w:rsidRDefault="007D10A1" w:rsidP="007D10A1">
      <w:pPr>
        <w:spacing w:after="0" w:line="240" w:lineRule="auto"/>
        <w:ind w:left="1440"/>
        <w:jc w:val="both"/>
        <w:rPr>
          <w:rFonts w:eastAsia="Times New Roman" w:cs="Times New Roman"/>
          <w:szCs w:val="24"/>
        </w:rPr>
      </w:pPr>
    </w:p>
    <w:p w:rsidR="007D10A1" w:rsidRPr="001560E9" w:rsidRDefault="007D10A1" w:rsidP="007D10A1">
      <w:pPr>
        <w:spacing w:after="0" w:line="240" w:lineRule="auto"/>
        <w:ind w:left="1440"/>
        <w:jc w:val="both"/>
        <w:rPr>
          <w:rFonts w:eastAsia="Times New Roman" w:cs="Times New Roman"/>
          <w:szCs w:val="24"/>
        </w:rPr>
      </w:pPr>
      <w:r w:rsidRPr="001560E9">
        <w:rPr>
          <w:rFonts w:eastAsia="Times New Roman" w:cs="Times New Roman"/>
          <w:szCs w:val="24"/>
        </w:rPr>
        <w:t xml:space="preserve">(c)  </w:t>
      </w:r>
      <w:r>
        <w:rPr>
          <w:rFonts w:eastAsia="Times New Roman" w:cs="Times New Roman"/>
          <w:szCs w:val="24"/>
        </w:rPr>
        <w:t>Requires a</w:t>
      </w:r>
      <w:r w:rsidRPr="001560E9">
        <w:rPr>
          <w:rFonts w:eastAsia="Times New Roman" w:cs="Times New Roman"/>
          <w:szCs w:val="24"/>
        </w:rPr>
        <w:t xml:space="preserve"> participating institution that develops a pipeline program under Subsection (b) </w:t>
      </w:r>
      <w:r>
        <w:rPr>
          <w:rFonts w:eastAsia="Times New Roman" w:cs="Times New Roman"/>
          <w:szCs w:val="24"/>
        </w:rPr>
        <w:t>to</w:t>
      </w:r>
      <w:r w:rsidRPr="001560E9">
        <w:rPr>
          <w:rFonts w:eastAsia="Times New Roman" w:cs="Times New Roman"/>
          <w:szCs w:val="24"/>
        </w:rPr>
        <w:t>:</w:t>
      </w:r>
    </w:p>
    <w:p w:rsidR="007D10A1" w:rsidRDefault="007D10A1" w:rsidP="007D10A1">
      <w:pPr>
        <w:spacing w:after="0" w:line="240" w:lineRule="auto"/>
        <w:ind w:left="1440"/>
        <w:jc w:val="both"/>
        <w:rPr>
          <w:rFonts w:eastAsia="Times New Roman" w:cs="Times New Roman"/>
          <w:szCs w:val="24"/>
        </w:rPr>
      </w:pPr>
    </w:p>
    <w:p w:rsidR="007D10A1" w:rsidRPr="001560E9" w:rsidRDefault="007D10A1" w:rsidP="007D10A1">
      <w:pPr>
        <w:spacing w:after="0" w:line="240" w:lineRule="auto"/>
        <w:ind w:left="2160"/>
        <w:jc w:val="both"/>
        <w:rPr>
          <w:rFonts w:eastAsia="Times New Roman" w:cs="Times New Roman"/>
          <w:szCs w:val="24"/>
        </w:rPr>
      </w:pPr>
      <w:r w:rsidRPr="001560E9">
        <w:rPr>
          <w:rFonts w:eastAsia="Times New Roman" w:cs="Times New Roman"/>
          <w:szCs w:val="24"/>
        </w:rPr>
        <w:t>(1)  partner with one or more public junior colleges to create a guided program of study for public junior college students; and</w:t>
      </w:r>
    </w:p>
    <w:p w:rsidR="007D10A1" w:rsidRDefault="007D10A1" w:rsidP="007D10A1">
      <w:pPr>
        <w:spacing w:after="0" w:line="240" w:lineRule="auto"/>
        <w:ind w:left="2160"/>
        <w:jc w:val="both"/>
        <w:rPr>
          <w:rFonts w:eastAsia="Times New Roman" w:cs="Times New Roman"/>
          <w:szCs w:val="24"/>
        </w:rPr>
      </w:pPr>
    </w:p>
    <w:p w:rsidR="007D10A1" w:rsidRPr="001560E9" w:rsidRDefault="007D10A1" w:rsidP="007D10A1">
      <w:pPr>
        <w:spacing w:after="0" w:line="240" w:lineRule="auto"/>
        <w:ind w:left="2160"/>
        <w:jc w:val="both"/>
        <w:rPr>
          <w:rFonts w:eastAsia="Times New Roman" w:cs="Times New Roman"/>
          <w:szCs w:val="24"/>
        </w:rPr>
      </w:pPr>
      <w:r w:rsidRPr="001560E9">
        <w:rPr>
          <w:rFonts w:eastAsia="Times New Roman" w:cs="Times New Roman"/>
          <w:szCs w:val="24"/>
        </w:rPr>
        <w:t>(2)  ensure that a public junior college student who transfers to the participating institution:</w:t>
      </w:r>
    </w:p>
    <w:p w:rsidR="007D10A1" w:rsidRDefault="007D10A1" w:rsidP="007D10A1">
      <w:pPr>
        <w:spacing w:after="0" w:line="240" w:lineRule="auto"/>
        <w:ind w:left="2160"/>
        <w:jc w:val="both"/>
        <w:rPr>
          <w:rFonts w:eastAsia="Times New Roman" w:cs="Times New Roman"/>
          <w:szCs w:val="24"/>
        </w:rPr>
      </w:pPr>
    </w:p>
    <w:p w:rsidR="007D10A1" w:rsidRPr="001560E9" w:rsidRDefault="007D10A1" w:rsidP="007D10A1">
      <w:pPr>
        <w:spacing w:after="0" w:line="240" w:lineRule="auto"/>
        <w:ind w:left="2880"/>
        <w:jc w:val="both"/>
        <w:rPr>
          <w:rFonts w:eastAsia="Times New Roman" w:cs="Times New Roman"/>
          <w:szCs w:val="24"/>
        </w:rPr>
      </w:pPr>
      <w:r w:rsidRPr="001560E9">
        <w:rPr>
          <w:rFonts w:eastAsia="Times New Roman" w:cs="Times New Roman"/>
          <w:szCs w:val="24"/>
        </w:rPr>
        <w:t>(A)  does not lose any credits earned before transferring;</w:t>
      </w:r>
    </w:p>
    <w:p w:rsidR="007D10A1" w:rsidRDefault="007D10A1" w:rsidP="007D10A1">
      <w:pPr>
        <w:spacing w:after="0" w:line="240" w:lineRule="auto"/>
        <w:ind w:left="2880"/>
        <w:jc w:val="both"/>
        <w:rPr>
          <w:rFonts w:eastAsia="Times New Roman" w:cs="Times New Roman"/>
          <w:szCs w:val="24"/>
        </w:rPr>
      </w:pPr>
    </w:p>
    <w:p w:rsidR="007D10A1" w:rsidRPr="001560E9" w:rsidRDefault="007D10A1" w:rsidP="007D10A1">
      <w:pPr>
        <w:spacing w:after="0" w:line="240" w:lineRule="auto"/>
        <w:ind w:left="2880"/>
        <w:jc w:val="both"/>
        <w:rPr>
          <w:rFonts w:eastAsia="Times New Roman" w:cs="Times New Roman"/>
          <w:szCs w:val="24"/>
        </w:rPr>
      </w:pPr>
      <w:r w:rsidRPr="001560E9">
        <w:rPr>
          <w:rFonts w:eastAsia="Times New Roman" w:cs="Times New Roman"/>
          <w:szCs w:val="24"/>
        </w:rPr>
        <w:t>(B) can earn a baccalaureate degree in less than two years following the transfer; and</w:t>
      </w:r>
    </w:p>
    <w:p w:rsidR="007D10A1" w:rsidRDefault="007D10A1" w:rsidP="007D10A1">
      <w:pPr>
        <w:spacing w:after="0" w:line="240" w:lineRule="auto"/>
        <w:ind w:left="2880"/>
        <w:jc w:val="both"/>
        <w:rPr>
          <w:rFonts w:eastAsia="Times New Roman" w:cs="Times New Roman"/>
          <w:szCs w:val="24"/>
        </w:rPr>
      </w:pPr>
    </w:p>
    <w:p w:rsidR="007D10A1" w:rsidRPr="001560E9" w:rsidRDefault="007D10A1" w:rsidP="007D10A1">
      <w:pPr>
        <w:spacing w:after="0" w:line="240" w:lineRule="auto"/>
        <w:ind w:left="2880"/>
        <w:jc w:val="both"/>
        <w:rPr>
          <w:rFonts w:eastAsia="Times New Roman" w:cs="Times New Roman"/>
          <w:szCs w:val="24"/>
        </w:rPr>
      </w:pPr>
      <w:r w:rsidRPr="001560E9">
        <w:rPr>
          <w:rFonts w:eastAsia="Times New Roman" w:cs="Times New Roman"/>
          <w:szCs w:val="24"/>
        </w:rPr>
        <w:t>(C)  after earning a baccalaureate degree, is automatically admitted to a postbaccalaureate degree or certificate program at the participating institution if</w:t>
      </w:r>
      <w:r>
        <w:rPr>
          <w:rFonts w:eastAsia="Times New Roman" w:cs="Times New Roman"/>
          <w:szCs w:val="24"/>
        </w:rPr>
        <w:t xml:space="preserve"> certain requirements are met.</w:t>
      </w:r>
    </w:p>
    <w:p w:rsidR="007D10A1" w:rsidRDefault="007D10A1" w:rsidP="007D10A1">
      <w:pPr>
        <w:spacing w:after="0" w:line="240" w:lineRule="auto"/>
        <w:jc w:val="both"/>
        <w:rPr>
          <w:rFonts w:eastAsia="Times New Roman" w:cs="Times New Roman"/>
          <w:szCs w:val="24"/>
        </w:rPr>
      </w:pPr>
    </w:p>
    <w:p w:rsidR="007D10A1" w:rsidRPr="001560E9" w:rsidRDefault="007D10A1" w:rsidP="007D10A1">
      <w:pPr>
        <w:spacing w:after="0" w:line="240" w:lineRule="auto"/>
        <w:ind w:left="1440"/>
        <w:jc w:val="both"/>
        <w:rPr>
          <w:rFonts w:eastAsia="Times New Roman" w:cs="Times New Roman"/>
          <w:szCs w:val="24"/>
        </w:rPr>
      </w:pPr>
      <w:r w:rsidRPr="001560E9">
        <w:rPr>
          <w:rFonts w:eastAsia="Times New Roman" w:cs="Times New Roman"/>
          <w:szCs w:val="24"/>
        </w:rPr>
        <w:t xml:space="preserve">(d) </w:t>
      </w:r>
      <w:r>
        <w:rPr>
          <w:rFonts w:eastAsia="Times New Roman" w:cs="Times New Roman"/>
          <w:szCs w:val="24"/>
        </w:rPr>
        <w:t xml:space="preserve">Requires THECB to </w:t>
      </w:r>
      <w:r w:rsidRPr="001560E9">
        <w:rPr>
          <w:rFonts w:eastAsia="Times New Roman" w:cs="Times New Roman"/>
          <w:szCs w:val="24"/>
        </w:rPr>
        <w:t>designate a program of study that meets the requirements of Subsection (c) as a pipeline program.</w:t>
      </w:r>
    </w:p>
    <w:p w:rsidR="007D10A1" w:rsidRDefault="007D10A1" w:rsidP="007D10A1">
      <w:pPr>
        <w:spacing w:after="0" w:line="240" w:lineRule="auto"/>
        <w:ind w:left="1440"/>
        <w:jc w:val="both"/>
        <w:rPr>
          <w:rFonts w:eastAsia="Times New Roman" w:cs="Times New Roman"/>
          <w:szCs w:val="24"/>
        </w:rPr>
      </w:pPr>
    </w:p>
    <w:p w:rsidR="007D10A1" w:rsidRPr="001560E9" w:rsidRDefault="007D10A1" w:rsidP="007D10A1">
      <w:pPr>
        <w:spacing w:after="0" w:line="240" w:lineRule="auto"/>
        <w:ind w:left="1440"/>
        <w:jc w:val="both"/>
        <w:rPr>
          <w:rFonts w:eastAsia="Times New Roman" w:cs="Times New Roman"/>
          <w:szCs w:val="24"/>
        </w:rPr>
      </w:pPr>
      <w:r w:rsidRPr="001560E9">
        <w:rPr>
          <w:rFonts w:eastAsia="Times New Roman" w:cs="Times New Roman"/>
          <w:szCs w:val="24"/>
        </w:rPr>
        <w:t xml:space="preserve">(e) </w:t>
      </w:r>
      <w:r>
        <w:rPr>
          <w:rFonts w:eastAsia="Times New Roman" w:cs="Times New Roman"/>
          <w:szCs w:val="24"/>
        </w:rPr>
        <w:t xml:space="preserve">Requires THECB to </w:t>
      </w:r>
      <w:r w:rsidRPr="001560E9">
        <w:rPr>
          <w:rFonts w:eastAsia="Times New Roman" w:cs="Times New Roman"/>
          <w:szCs w:val="24"/>
        </w:rPr>
        <w:t>maintain on THECB's Internet website information that clearly displays</w:t>
      </w:r>
      <w:r>
        <w:rPr>
          <w:rFonts w:eastAsia="Times New Roman" w:cs="Times New Roman"/>
          <w:szCs w:val="24"/>
        </w:rPr>
        <w:t xml:space="preserve"> certain information about the institutions participating in the pipeline program.</w:t>
      </w:r>
    </w:p>
    <w:p w:rsidR="007D10A1" w:rsidRDefault="007D10A1" w:rsidP="007D10A1">
      <w:pPr>
        <w:spacing w:after="0" w:line="240" w:lineRule="auto"/>
        <w:ind w:left="1440"/>
        <w:jc w:val="both"/>
        <w:rPr>
          <w:rFonts w:eastAsia="Times New Roman" w:cs="Times New Roman"/>
          <w:szCs w:val="24"/>
        </w:rPr>
      </w:pPr>
    </w:p>
    <w:p w:rsidR="007D10A1" w:rsidRPr="001560E9" w:rsidRDefault="007D10A1" w:rsidP="007D10A1">
      <w:pPr>
        <w:spacing w:after="0" w:line="240" w:lineRule="auto"/>
        <w:ind w:left="1440"/>
        <w:jc w:val="both"/>
        <w:rPr>
          <w:rFonts w:eastAsia="Times New Roman" w:cs="Times New Roman"/>
          <w:szCs w:val="24"/>
        </w:rPr>
      </w:pPr>
      <w:r w:rsidRPr="001560E9">
        <w:rPr>
          <w:rFonts w:eastAsia="Times New Roman" w:cs="Times New Roman"/>
          <w:szCs w:val="24"/>
        </w:rPr>
        <w:t xml:space="preserve">(f) </w:t>
      </w:r>
      <w:r>
        <w:rPr>
          <w:rFonts w:eastAsia="Times New Roman" w:cs="Times New Roman"/>
          <w:szCs w:val="24"/>
        </w:rPr>
        <w:t>Requires e</w:t>
      </w:r>
      <w:r w:rsidRPr="001560E9">
        <w:rPr>
          <w:rFonts w:eastAsia="Times New Roman" w:cs="Times New Roman"/>
          <w:szCs w:val="24"/>
        </w:rPr>
        <w:t xml:space="preserve">ach participating institution </w:t>
      </w:r>
      <w:r>
        <w:rPr>
          <w:rFonts w:eastAsia="Times New Roman" w:cs="Times New Roman"/>
          <w:szCs w:val="24"/>
        </w:rPr>
        <w:t>to</w:t>
      </w:r>
      <w:r w:rsidRPr="001560E9">
        <w:rPr>
          <w:rFonts w:eastAsia="Times New Roman" w:cs="Times New Roman"/>
          <w:szCs w:val="24"/>
        </w:rPr>
        <w:t xml:space="preserve"> submit an annual report to </w:t>
      </w:r>
      <w:r>
        <w:rPr>
          <w:rFonts w:eastAsia="Times New Roman" w:cs="Times New Roman"/>
          <w:szCs w:val="24"/>
        </w:rPr>
        <w:t>THECB</w:t>
      </w:r>
      <w:r w:rsidRPr="001560E9">
        <w:rPr>
          <w:rFonts w:eastAsia="Times New Roman" w:cs="Times New Roman"/>
          <w:szCs w:val="24"/>
        </w:rPr>
        <w:t xml:space="preserve"> that includes</w:t>
      </w:r>
      <w:r>
        <w:rPr>
          <w:rFonts w:eastAsia="Times New Roman" w:cs="Times New Roman"/>
          <w:szCs w:val="24"/>
        </w:rPr>
        <w:t xml:space="preserve"> certain information about the students and institutions participating in the pipeline program. </w:t>
      </w:r>
    </w:p>
    <w:p w:rsidR="007D10A1" w:rsidRDefault="007D10A1" w:rsidP="007D10A1">
      <w:pPr>
        <w:spacing w:after="0" w:line="240" w:lineRule="auto"/>
        <w:ind w:left="1440"/>
        <w:jc w:val="both"/>
        <w:rPr>
          <w:rFonts w:eastAsia="Times New Roman" w:cs="Times New Roman"/>
          <w:szCs w:val="24"/>
        </w:rPr>
      </w:pPr>
    </w:p>
    <w:p w:rsidR="007D10A1" w:rsidRPr="001560E9" w:rsidRDefault="007D10A1" w:rsidP="007D10A1">
      <w:pPr>
        <w:spacing w:after="0" w:line="240" w:lineRule="auto"/>
        <w:ind w:left="1440"/>
        <w:jc w:val="both"/>
        <w:rPr>
          <w:rFonts w:eastAsia="Times New Roman" w:cs="Times New Roman"/>
          <w:szCs w:val="24"/>
        </w:rPr>
      </w:pPr>
      <w:r w:rsidRPr="001560E9">
        <w:rPr>
          <w:rFonts w:eastAsia="Times New Roman" w:cs="Times New Roman"/>
          <w:szCs w:val="24"/>
        </w:rPr>
        <w:t xml:space="preserve">(g) </w:t>
      </w:r>
      <w:r>
        <w:rPr>
          <w:rFonts w:eastAsia="Times New Roman" w:cs="Times New Roman"/>
          <w:szCs w:val="24"/>
        </w:rPr>
        <w:t xml:space="preserve">Requires THECB to </w:t>
      </w:r>
      <w:r w:rsidRPr="001560E9">
        <w:rPr>
          <w:rFonts w:eastAsia="Times New Roman" w:cs="Times New Roman"/>
          <w:szCs w:val="24"/>
        </w:rPr>
        <w:t>adopt rules consistent with this section as necessary to implement this section, including rules for designating pipeline programs as described by Subsection (d).</w:t>
      </w:r>
    </w:p>
    <w:p w:rsidR="007D10A1" w:rsidRDefault="007D10A1" w:rsidP="007D10A1">
      <w:pPr>
        <w:spacing w:after="0" w:line="240" w:lineRule="auto"/>
        <w:jc w:val="both"/>
        <w:rPr>
          <w:rFonts w:eastAsia="Times New Roman" w:cs="Times New Roman"/>
          <w:szCs w:val="24"/>
        </w:rPr>
      </w:pPr>
    </w:p>
    <w:p w:rsidR="007D10A1" w:rsidRPr="001560E9" w:rsidRDefault="007D10A1" w:rsidP="007D10A1">
      <w:pPr>
        <w:spacing w:after="0" w:line="240" w:lineRule="auto"/>
        <w:jc w:val="both"/>
        <w:rPr>
          <w:rFonts w:eastAsia="Times New Roman" w:cs="Times New Roman"/>
          <w:szCs w:val="24"/>
        </w:rPr>
      </w:pPr>
      <w:r w:rsidRPr="001560E9">
        <w:rPr>
          <w:rFonts w:eastAsia="Times New Roman" w:cs="Times New Roman"/>
          <w:szCs w:val="24"/>
        </w:rPr>
        <w:t xml:space="preserve">SECTION 2.  </w:t>
      </w:r>
      <w:r>
        <w:rPr>
          <w:rFonts w:eastAsia="Times New Roman" w:cs="Times New Roman"/>
          <w:szCs w:val="24"/>
        </w:rPr>
        <w:t>Requires THECB to</w:t>
      </w:r>
      <w:r w:rsidRPr="001560E9">
        <w:rPr>
          <w:rFonts w:eastAsia="Times New Roman" w:cs="Times New Roman"/>
          <w:szCs w:val="24"/>
        </w:rPr>
        <w:t xml:space="preserve"> adopt rules as required by Section 61.070(g), Education Code, as added by this Act, as soon as practicable after the effective date of this Act.</w:t>
      </w:r>
    </w:p>
    <w:p w:rsidR="007D10A1" w:rsidRDefault="007D10A1" w:rsidP="007D10A1">
      <w:pPr>
        <w:spacing w:after="0" w:line="240" w:lineRule="auto"/>
        <w:jc w:val="both"/>
        <w:rPr>
          <w:rFonts w:eastAsia="Times New Roman" w:cs="Times New Roman"/>
          <w:szCs w:val="24"/>
        </w:rPr>
      </w:pPr>
    </w:p>
    <w:p w:rsidR="007D10A1" w:rsidRPr="00C8671F" w:rsidRDefault="007D10A1" w:rsidP="007D10A1">
      <w:pPr>
        <w:spacing w:after="0" w:line="240" w:lineRule="auto"/>
        <w:jc w:val="both"/>
        <w:rPr>
          <w:rFonts w:eastAsia="Times New Roman" w:cs="Times New Roman"/>
          <w:szCs w:val="24"/>
        </w:rPr>
      </w:pPr>
      <w:r w:rsidRPr="001560E9">
        <w:rPr>
          <w:rFonts w:eastAsia="Times New Roman" w:cs="Times New Roman"/>
          <w:szCs w:val="24"/>
        </w:rPr>
        <w:t xml:space="preserve">SECTION 3. </w:t>
      </w:r>
      <w:r>
        <w:rPr>
          <w:rFonts w:eastAsia="Times New Roman" w:cs="Times New Roman"/>
          <w:szCs w:val="24"/>
        </w:rPr>
        <w:t>E</w:t>
      </w:r>
      <w:r w:rsidRPr="001560E9">
        <w:rPr>
          <w:rFonts w:eastAsia="Times New Roman" w:cs="Times New Roman"/>
          <w:szCs w:val="24"/>
        </w:rPr>
        <w:t>ffect</w:t>
      </w:r>
      <w:r>
        <w:rPr>
          <w:rFonts w:eastAsia="Times New Roman" w:cs="Times New Roman"/>
          <w:szCs w:val="24"/>
        </w:rPr>
        <w:t>ive date:</w:t>
      </w:r>
      <w:r w:rsidRPr="001560E9">
        <w:rPr>
          <w:rFonts w:eastAsia="Times New Roman" w:cs="Times New Roman"/>
          <w:szCs w:val="24"/>
        </w:rPr>
        <w:t xml:space="preserve"> September 1, 2025.</w:t>
      </w:r>
    </w:p>
    <w:sectPr w:rsidR="007D10A1"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1605" w:rsidRDefault="00201605" w:rsidP="000F1DF9">
      <w:pPr>
        <w:spacing w:after="0" w:line="240" w:lineRule="auto"/>
      </w:pPr>
      <w:r>
        <w:separator/>
      </w:r>
    </w:p>
  </w:endnote>
  <w:endnote w:type="continuationSeparator" w:id="0">
    <w:p w:rsidR="00201605" w:rsidRDefault="0020160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0160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D10A1">
                <w:rPr>
                  <w:sz w:val="20"/>
                  <w:szCs w:val="20"/>
                </w:rPr>
                <w:t>MLZ</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7D10A1">
                <w:rPr>
                  <w:sz w:val="20"/>
                  <w:szCs w:val="20"/>
                </w:rPr>
                <w:t>S.B. 1401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7D10A1">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0160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1605" w:rsidRDefault="00201605" w:rsidP="000F1DF9">
      <w:pPr>
        <w:spacing w:after="0" w:line="240" w:lineRule="auto"/>
      </w:pPr>
      <w:r>
        <w:separator/>
      </w:r>
    </w:p>
  </w:footnote>
  <w:footnote w:type="continuationSeparator" w:id="0">
    <w:p w:rsidR="00201605" w:rsidRDefault="00201605"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20A9"/>
    <w:multiLevelType w:val="hybridMultilevel"/>
    <w:tmpl w:val="43AE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5146FB"/>
    <w:multiLevelType w:val="hybridMultilevel"/>
    <w:tmpl w:val="AC829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597520">
    <w:abstractNumId w:val="0"/>
  </w:num>
  <w:num w:numId="2" w16cid:durableId="443499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01605"/>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D10A1"/>
    <w:rsid w:val="008308FA"/>
    <w:rsid w:val="00833061"/>
    <w:rsid w:val="008A6859"/>
    <w:rsid w:val="008C2E44"/>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7AF43"/>
  <w15:docId w15:val="{8B6E4199-EBD2-4605-8E64-F2DB3B65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D10A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1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3AB316BE75C4399842FBB49F75C3BED"/>
        <w:category>
          <w:name w:val="General"/>
          <w:gallery w:val="placeholder"/>
        </w:category>
        <w:types>
          <w:type w:val="bbPlcHdr"/>
        </w:types>
        <w:behaviors>
          <w:behavior w:val="content"/>
        </w:behaviors>
        <w:guid w:val="{3AD5D0E3-C1C0-44C0-9008-224B46DFFDEB}"/>
      </w:docPartPr>
      <w:docPartBody>
        <w:p w:rsidR="006D6160" w:rsidRDefault="006D6160"/>
      </w:docPartBody>
    </w:docPart>
    <w:docPart>
      <w:docPartPr>
        <w:name w:val="3785859B636C47CDA1C5A88F5B0E088B"/>
        <w:category>
          <w:name w:val="General"/>
          <w:gallery w:val="placeholder"/>
        </w:category>
        <w:types>
          <w:type w:val="bbPlcHdr"/>
        </w:types>
        <w:behaviors>
          <w:behavior w:val="content"/>
        </w:behaviors>
        <w:guid w:val="{7D375294-3FC2-4D51-BAE2-1076D1BBF132}"/>
      </w:docPartPr>
      <w:docPartBody>
        <w:p w:rsidR="006D6160" w:rsidRDefault="006D6160"/>
      </w:docPartBody>
    </w:docPart>
    <w:docPart>
      <w:docPartPr>
        <w:name w:val="58DF0520AD7F40698116D6092318578F"/>
        <w:category>
          <w:name w:val="General"/>
          <w:gallery w:val="placeholder"/>
        </w:category>
        <w:types>
          <w:type w:val="bbPlcHdr"/>
        </w:types>
        <w:behaviors>
          <w:behavior w:val="content"/>
        </w:behaviors>
        <w:guid w:val="{385CD648-4DFF-4641-8AE7-8571B08264C0}"/>
      </w:docPartPr>
      <w:docPartBody>
        <w:p w:rsidR="006D6160" w:rsidRDefault="006D6160"/>
      </w:docPartBody>
    </w:docPart>
    <w:docPart>
      <w:docPartPr>
        <w:name w:val="CCD1395F2AED4D4DB32386B99A465073"/>
        <w:category>
          <w:name w:val="General"/>
          <w:gallery w:val="placeholder"/>
        </w:category>
        <w:types>
          <w:type w:val="bbPlcHdr"/>
        </w:types>
        <w:behaviors>
          <w:behavior w:val="content"/>
        </w:behaviors>
        <w:guid w:val="{FD387CD6-B667-4283-97F1-98BB8C9B5840}"/>
      </w:docPartPr>
      <w:docPartBody>
        <w:p w:rsidR="006D6160" w:rsidRDefault="006D6160"/>
      </w:docPartBody>
    </w:docPart>
    <w:docPart>
      <w:docPartPr>
        <w:name w:val="F10024073A1A44C1937DF885B79E9CEE"/>
        <w:category>
          <w:name w:val="General"/>
          <w:gallery w:val="placeholder"/>
        </w:category>
        <w:types>
          <w:type w:val="bbPlcHdr"/>
        </w:types>
        <w:behaviors>
          <w:behavior w:val="content"/>
        </w:behaviors>
        <w:guid w:val="{CBCE2446-CBA2-4AD7-B738-BF91639310CE}"/>
      </w:docPartPr>
      <w:docPartBody>
        <w:p w:rsidR="006D6160" w:rsidRDefault="006D6160"/>
      </w:docPartBody>
    </w:docPart>
    <w:docPart>
      <w:docPartPr>
        <w:name w:val="FFD622F95FF34D86AFFA2030BCFDB8C8"/>
        <w:category>
          <w:name w:val="General"/>
          <w:gallery w:val="placeholder"/>
        </w:category>
        <w:types>
          <w:type w:val="bbPlcHdr"/>
        </w:types>
        <w:behaviors>
          <w:behavior w:val="content"/>
        </w:behaviors>
        <w:guid w:val="{8D6C357B-D203-47FD-B8A8-81E22DF02117}"/>
      </w:docPartPr>
      <w:docPartBody>
        <w:p w:rsidR="006D6160" w:rsidRDefault="006D6160"/>
      </w:docPartBody>
    </w:docPart>
    <w:docPart>
      <w:docPartPr>
        <w:name w:val="728BCD7EAF9441BFA5A255C0A4194E1B"/>
        <w:category>
          <w:name w:val="General"/>
          <w:gallery w:val="placeholder"/>
        </w:category>
        <w:types>
          <w:type w:val="bbPlcHdr"/>
        </w:types>
        <w:behaviors>
          <w:behavior w:val="content"/>
        </w:behaviors>
        <w:guid w:val="{2F80CE18-AD90-4F8A-864C-71F98EA9A17E}"/>
      </w:docPartPr>
      <w:docPartBody>
        <w:p w:rsidR="006D6160" w:rsidRDefault="006D6160"/>
      </w:docPartBody>
    </w:docPart>
    <w:docPart>
      <w:docPartPr>
        <w:name w:val="47CF2F449D06421CA08EF3FFDDA96DA1"/>
        <w:category>
          <w:name w:val="General"/>
          <w:gallery w:val="placeholder"/>
        </w:category>
        <w:types>
          <w:type w:val="bbPlcHdr"/>
        </w:types>
        <w:behaviors>
          <w:behavior w:val="content"/>
        </w:behaviors>
        <w:guid w:val="{9A911F45-BD6D-4E8D-9A4B-5617D55DA410}"/>
      </w:docPartPr>
      <w:docPartBody>
        <w:p w:rsidR="006D6160" w:rsidRDefault="006D6160"/>
      </w:docPartBody>
    </w:docPart>
    <w:docPart>
      <w:docPartPr>
        <w:name w:val="229D689874DD444AB4FFB4B1C91ACC6E"/>
        <w:category>
          <w:name w:val="General"/>
          <w:gallery w:val="placeholder"/>
        </w:category>
        <w:types>
          <w:type w:val="bbPlcHdr"/>
        </w:types>
        <w:behaviors>
          <w:behavior w:val="content"/>
        </w:behaviors>
        <w:guid w:val="{53304965-DD89-4ACE-A846-C73345B8665D}"/>
      </w:docPartPr>
      <w:docPartBody>
        <w:p w:rsidR="006D6160" w:rsidRDefault="006D6160"/>
      </w:docPartBody>
    </w:docPart>
    <w:docPart>
      <w:docPartPr>
        <w:name w:val="F33F8F2015A8495781ED46C027A5D2DA"/>
        <w:category>
          <w:name w:val="General"/>
          <w:gallery w:val="placeholder"/>
        </w:category>
        <w:types>
          <w:type w:val="bbPlcHdr"/>
        </w:types>
        <w:behaviors>
          <w:behavior w:val="content"/>
        </w:behaviors>
        <w:guid w:val="{7EE11E58-7F56-4EB7-AC96-569C60007740}"/>
      </w:docPartPr>
      <w:docPartBody>
        <w:p w:rsidR="006D6160" w:rsidRDefault="00DA6871" w:rsidP="00DA6871">
          <w:pPr>
            <w:pStyle w:val="F33F8F2015A8495781ED46C027A5D2DA"/>
          </w:pPr>
          <w:r w:rsidRPr="00A30DD1">
            <w:rPr>
              <w:rStyle w:val="PlaceholderText"/>
            </w:rPr>
            <w:t>Click here to enter a date.</w:t>
          </w:r>
        </w:p>
      </w:docPartBody>
    </w:docPart>
    <w:docPart>
      <w:docPartPr>
        <w:name w:val="B641CEA9298E4D92841CEDD75DBD9055"/>
        <w:category>
          <w:name w:val="General"/>
          <w:gallery w:val="placeholder"/>
        </w:category>
        <w:types>
          <w:type w:val="bbPlcHdr"/>
        </w:types>
        <w:behaviors>
          <w:behavior w:val="content"/>
        </w:behaviors>
        <w:guid w:val="{13F1370A-38DE-4653-AC4F-9ABED76285A1}"/>
      </w:docPartPr>
      <w:docPartBody>
        <w:p w:rsidR="006D6160" w:rsidRDefault="006D6160"/>
      </w:docPartBody>
    </w:docPart>
    <w:docPart>
      <w:docPartPr>
        <w:name w:val="D13494EE78114D17B9FB0465651443BA"/>
        <w:category>
          <w:name w:val="General"/>
          <w:gallery w:val="placeholder"/>
        </w:category>
        <w:types>
          <w:type w:val="bbPlcHdr"/>
        </w:types>
        <w:behaviors>
          <w:behavior w:val="content"/>
        </w:behaviors>
        <w:guid w:val="{C2CAE380-AA3D-40EF-9589-68AF3357AEB6}"/>
      </w:docPartPr>
      <w:docPartBody>
        <w:p w:rsidR="006D6160" w:rsidRDefault="006D6160"/>
      </w:docPartBody>
    </w:docPart>
    <w:docPart>
      <w:docPartPr>
        <w:name w:val="AD051DAD8F1B467C8D1EB5D816E2585C"/>
        <w:category>
          <w:name w:val="General"/>
          <w:gallery w:val="placeholder"/>
        </w:category>
        <w:types>
          <w:type w:val="bbPlcHdr"/>
        </w:types>
        <w:behaviors>
          <w:behavior w:val="content"/>
        </w:behaviors>
        <w:guid w:val="{E4B81B0E-7B66-43C0-B096-FEBEF82417B0}"/>
      </w:docPartPr>
      <w:docPartBody>
        <w:p w:rsidR="006D6160" w:rsidRDefault="00DA6871" w:rsidP="00DA6871">
          <w:pPr>
            <w:pStyle w:val="AD051DAD8F1B467C8D1EB5D816E2585C"/>
          </w:pPr>
          <w:r>
            <w:rPr>
              <w:rFonts w:eastAsia="Times New Roman" w:cs="Times New Roman"/>
              <w:bCs/>
            </w:rPr>
            <w:t xml:space="preserve"> </w:t>
          </w:r>
        </w:p>
      </w:docPartBody>
    </w:docPart>
    <w:docPart>
      <w:docPartPr>
        <w:name w:val="D0C0FC341FFE4A2E95A37AE34CC9CC37"/>
        <w:category>
          <w:name w:val="General"/>
          <w:gallery w:val="placeholder"/>
        </w:category>
        <w:types>
          <w:type w:val="bbPlcHdr"/>
        </w:types>
        <w:behaviors>
          <w:behavior w:val="content"/>
        </w:behaviors>
        <w:guid w:val="{174295F1-6018-411E-B4E0-AFBA96C4E1DF}"/>
      </w:docPartPr>
      <w:docPartBody>
        <w:p w:rsidR="006D6160" w:rsidRDefault="006D6160"/>
      </w:docPartBody>
    </w:docPart>
    <w:docPart>
      <w:docPartPr>
        <w:name w:val="FAA617BA55DA4E2E8000084021F5D6D6"/>
        <w:category>
          <w:name w:val="General"/>
          <w:gallery w:val="placeholder"/>
        </w:category>
        <w:types>
          <w:type w:val="bbPlcHdr"/>
        </w:types>
        <w:behaviors>
          <w:behavior w:val="content"/>
        </w:behaviors>
        <w:guid w:val="{6803C93F-DDD5-41E7-A744-DD015B7B558D}"/>
      </w:docPartPr>
      <w:docPartBody>
        <w:p w:rsidR="006D6160" w:rsidRDefault="006D61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D6160"/>
    <w:rsid w:val="008308FA"/>
    <w:rsid w:val="008C55F7"/>
    <w:rsid w:val="0090598B"/>
    <w:rsid w:val="00984D6C"/>
    <w:rsid w:val="00A54AD6"/>
    <w:rsid w:val="00A57564"/>
    <w:rsid w:val="00B252A4"/>
    <w:rsid w:val="00B5530B"/>
    <w:rsid w:val="00C129E8"/>
    <w:rsid w:val="00C968BA"/>
    <w:rsid w:val="00D63E87"/>
    <w:rsid w:val="00D705C9"/>
    <w:rsid w:val="00DA6871"/>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6871"/>
    <w:rPr>
      <w:color w:val="808080"/>
    </w:rPr>
  </w:style>
  <w:style w:type="paragraph" w:customStyle="1" w:styleId="F33F8F2015A8495781ED46C027A5D2DA">
    <w:name w:val="F33F8F2015A8495781ED46C027A5D2DA"/>
    <w:rsid w:val="00DA6871"/>
    <w:pPr>
      <w:spacing w:after="160" w:line="278" w:lineRule="auto"/>
    </w:pPr>
    <w:rPr>
      <w:kern w:val="2"/>
      <w:sz w:val="24"/>
      <w:szCs w:val="24"/>
      <w14:ligatures w14:val="standardContextual"/>
    </w:rPr>
  </w:style>
  <w:style w:type="paragraph" w:customStyle="1" w:styleId="AD051DAD8F1B467C8D1EB5D816E2585C">
    <w:name w:val="AD051DAD8F1B467C8D1EB5D816E2585C"/>
    <w:rsid w:val="00DA6871"/>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1104</Words>
  <Characters>6298</Characters>
  <Application>Microsoft Office Word</Application>
  <DocSecurity>0</DocSecurity>
  <Lines>52</Lines>
  <Paragraphs>14</Paragraphs>
  <ScaleCrop>false</ScaleCrop>
  <Company>Texas Legislative Council</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Madeleine Zoeller</cp:lastModifiedBy>
  <cp:revision>161</cp:revision>
  <cp:lastPrinted>2025-03-26T17:28:00Z</cp:lastPrinted>
  <dcterms:created xsi:type="dcterms:W3CDTF">2015-05-29T14:24:00Z</dcterms:created>
  <dcterms:modified xsi:type="dcterms:W3CDTF">2025-03-26T17:28:00Z</dcterms:modified>
</cp:coreProperties>
</file>

<file path=docProps/custom.xml><?xml version="1.0" encoding="utf-8"?>
<op:Properties xmlns:vt="http://schemas.openxmlformats.org/officeDocument/2006/docPropsVTypes" xmlns:op="http://schemas.openxmlformats.org/officeDocument/2006/custom-properties"/>
</file>