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89R11477 AMF-D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Dutton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2446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affidavits concerning cost and necessity of services in civil actions.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18.001, Civil Practice and Remedies Code, is amended by adding Subsection (a-1)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If a claimant offers into evidence a medical bill or other itemized statement of a medical or health care service and charge totaling $50,000 or less, an affidavit described by Subsection (b) is not necessary to support a finding of fact by a judge or jury that the amount charged was reasonable or that the service was necessary.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an action that commences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2446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