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66" w:rsidRDefault="002E2D6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3EB73D8ADF34151B800E76B27BA6DDC"/>
          </w:placeholder>
        </w:sdtPr>
        <w:sdtContent>
          <w:r w:rsidRPr="005C2A78">
            <w:rPr>
              <w:rFonts w:cs="Times New Roman"/>
              <w:b/>
              <w:szCs w:val="24"/>
              <w:u w:val="single"/>
            </w:rPr>
            <w:t>BILL ANALYSIS</w:t>
          </w:r>
        </w:sdtContent>
      </w:sdt>
    </w:p>
    <w:p w:rsidR="002E2D66" w:rsidRPr="00585C31" w:rsidRDefault="002E2D66" w:rsidP="000F1DF9">
      <w:pPr>
        <w:spacing w:after="0" w:line="240" w:lineRule="auto"/>
        <w:rPr>
          <w:rFonts w:cs="Times New Roman"/>
          <w:szCs w:val="24"/>
        </w:rPr>
      </w:pPr>
    </w:p>
    <w:p w:rsidR="002E2D66" w:rsidRPr="00585C31" w:rsidRDefault="002E2D6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E2D66" w:rsidTr="000F1DF9">
        <w:tc>
          <w:tcPr>
            <w:tcW w:w="2718" w:type="dxa"/>
          </w:tcPr>
          <w:p w:rsidR="002E2D66" w:rsidRPr="005C2A78" w:rsidRDefault="002E2D66" w:rsidP="006D756B">
            <w:pPr>
              <w:rPr>
                <w:rFonts w:cs="Times New Roman"/>
                <w:szCs w:val="24"/>
              </w:rPr>
            </w:pPr>
            <w:sdt>
              <w:sdtPr>
                <w:rPr>
                  <w:rFonts w:cs="Times New Roman"/>
                  <w:szCs w:val="24"/>
                </w:rPr>
                <w:alias w:val="Agency Title"/>
                <w:tag w:val="AgencyTitleContentControl"/>
                <w:id w:val="1920747753"/>
                <w:lock w:val="sdtContentLocked"/>
                <w:placeholder>
                  <w:docPart w:val="786D51DA55E94DCCA5B7FB2EA00BF51A"/>
                </w:placeholder>
              </w:sdtPr>
              <w:sdtEndPr>
                <w:rPr>
                  <w:rFonts w:cstheme="minorBidi"/>
                  <w:szCs w:val="22"/>
                </w:rPr>
              </w:sdtEndPr>
              <w:sdtContent>
                <w:r>
                  <w:rPr>
                    <w:rFonts w:cs="Times New Roman"/>
                    <w:szCs w:val="24"/>
                  </w:rPr>
                  <w:t>Senate Research Center</w:t>
                </w:r>
              </w:sdtContent>
            </w:sdt>
          </w:p>
        </w:tc>
        <w:tc>
          <w:tcPr>
            <w:tcW w:w="6858" w:type="dxa"/>
          </w:tcPr>
          <w:p w:rsidR="002E2D66" w:rsidRPr="00FF6471" w:rsidRDefault="002E2D66" w:rsidP="000F1DF9">
            <w:pPr>
              <w:jc w:val="right"/>
              <w:rPr>
                <w:rFonts w:cs="Times New Roman"/>
                <w:szCs w:val="24"/>
              </w:rPr>
            </w:pPr>
            <w:sdt>
              <w:sdtPr>
                <w:rPr>
                  <w:rFonts w:cs="Times New Roman"/>
                  <w:szCs w:val="24"/>
                </w:rPr>
                <w:alias w:val="Bill Number"/>
                <w:tag w:val="BillNumberOne"/>
                <w:id w:val="-410784069"/>
                <w:lock w:val="sdtContentLocked"/>
                <w:placeholder>
                  <w:docPart w:val="CB78857F0F13412AA99C2AB942CC721E"/>
                </w:placeholder>
              </w:sdtPr>
              <w:sdtContent>
                <w:r>
                  <w:rPr>
                    <w:rFonts w:cs="Times New Roman"/>
                    <w:szCs w:val="24"/>
                  </w:rPr>
                  <w:t>H.B. 1043</w:t>
                </w:r>
              </w:sdtContent>
            </w:sdt>
          </w:p>
        </w:tc>
      </w:tr>
      <w:tr w:rsidR="002E2D66" w:rsidTr="000F1DF9">
        <w:sdt>
          <w:sdtPr>
            <w:rPr>
              <w:rFonts w:cs="Times New Roman"/>
              <w:szCs w:val="24"/>
            </w:rPr>
            <w:alias w:val="TLCNumber"/>
            <w:tag w:val="TLCNumber"/>
            <w:id w:val="-542600604"/>
            <w:lock w:val="sdtLocked"/>
            <w:placeholder>
              <w:docPart w:val="896B54493EED423E8A790AD0E79A2E6C"/>
            </w:placeholder>
          </w:sdtPr>
          <w:sdtContent>
            <w:tc>
              <w:tcPr>
                <w:tcW w:w="2718" w:type="dxa"/>
              </w:tcPr>
              <w:p w:rsidR="002E2D66" w:rsidRPr="000F1DF9" w:rsidRDefault="002E2D66" w:rsidP="00C65088">
                <w:pPr>
                  <w:rPr>
                    <w:rFonts w:cs="Times New Roman"/>
                    <w:szCs w:val="24"/>
                  </w:rPr>
                </w:pPr>
                <w:r>
                  <w:rPr>
                    <w:rFonts w:cs="Times New Roman"/>
                    <w:szCs w:val="24"/>
                  </w:rPr>
                  <w:t>85R1153 JSC-F</w:t>
                </w:r>
              </w:p>
            </w:tc>
          </w:sdtContent>
        </w:sdt>
        <w:tc>
          <w:tcPr>
            <w:tcW w:w="6858" w:type="dxa"/>
          </w:tcPr>
          <w:p w:rsidR="002E2D66" w:rsidRPr="005C2A78" w:rsidRDefault="002E2D66" w:rsidP="006D756B">
            <w:pPr>
              <w:jc w:val="right"/>
              <w:rPr>
                <w:rFonts w:cs="Times New Roman"/>
                <w:szCs w:val="24"/>
              </w:rPr>
            </w:pPr>
            <w:sdt>
              <w:sdtPr>
                <w:rPr>
                  <w:rFonts w:cs="Times New Roman"/>
                  <w:szCs w:val="24"/>
                </w:rPr>
                <w:alias w:val="Author Label"/>
                <w:tag w:val="By"/>
                <w:id w:val="72399597"/>
                <w:lock w:val="sdtLocked"/>
                <w:placeholder>
                  <w:docPart w:val="D9F1D7BF3F7A493EB0697BAE9A5F743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039671ABA194F8495FB31E78D712E5D"/>
                </w:placeholder>
              </w:sdtPr>
              <w:sdtContent>
                <w:r>
                  <w:rPr>
                    <w:rFonts w:cs="Times New Roman"/>
                    <w:szCs w:val="24"/>
                  </w:rPr>
                  <w:t>Blanco</w:t>
                </w:r>
              </w:sdtContent>
            </w:sdt>
            <w:sdt>
              <w:sdtPr>
                <w:rPr>
                  <w:rFonts w:cs="Times New Roman"/>
                  <w:szCs w:val="24"/>
                </w:rPr>
                <w:alias w:val="Sponsor"/>
                <w:tag w:val="Sponsor"/>
                <w:id w:val="-2039656131"/>
                <w:lock w:val="sdtContentLocked"/>
                <w:placeholder>
                  <w:docPart w:val="80DFD1A6C28D496D8A766F2D1A0FAF9C"/>
                </w:placeholder>
              </w:sdtPr>
              <w:sdtContent>
                <w:r>
                  <w:rPr>
                    <w:rFonts w:cs="Times New Roman"/>
                    <w:szCs w:val="24"/>
                  </w:rPr>
                  <w:t xml:space="preserve"> (Zaffirini)</w:t>
                </w:r>
              </w:sdtContent>
            </w:sdt>
          </w:p>
        </w:tc>
      </w:tr>
      <w:tr w:rsidR="002E2D66" w:rsidTr="000F1DF9">
        <w:tc>
          <w:tcPr>
            <w:tcW w:w="2718" w:type="dxa"/>
          </w:tcPr>
          <w:p w:rsidR="002E2D66" w:rsidRPr="00BC7495" w:rsidRDefault="002E2D66" w:rsidP="000F1DF9">
            <w:pPr>
              <w:rPr>
                <w:rFonts w:cs="Times New Roman"/>
                <w:szCs w:val="24"/>
              </w:rPr>
            </w:pPr>
          </w:p>
        </w:tc>
        <w:sdt>
          <w:sdtPr>
            <w:rPr>
              <w:rFonts w:cs="Times New Roman"/>
              <w:szCs w:val="24"/>
            </w:rPr>
            <w:alias w:val="Committee"/>
            <w:tag w:val="Committee"/>
            <w:id w:val="1914272295"/>
            <w:lock w:val="sdtContentLocked"/>
            <w:placeholder>
              <w:docPart w:val="2EEE82C58964434EA44BEF5856A22443"/>
            </w:placeholder>
          </w:sdtPr>
          <w:sdtContent>
            <w:tc>
              <w:tcPr>
                <w:tcW w:w="6858" w:type="dxa"/>
              </w:tcPr>
              <w:p w:rsidR="002E2D66" w:rsidRPr="00FF6471" w:rsidRDefault="002E2D66" w:rsidP="000F1DF9">
                <w:pPr>
                  <w:jc w:val="right"/>
                  <w:rPr>
                    <w:rFonts w:cs="Times New Roman"/>
                    <w:szCs w:val="24"/>
                  </w:rPr>
                </w:pPr>
                <w:r>
                  <w:rPr>
                    <w:rFonts w:cs="Times New Roman"/>
                    <w:szCs w:val="24"/>
                  </w:rPr>
                  <w:t>State Affairs</w:t>
                </w:r>
              </w:p>
            </w:tc>
          </w:sdtContent>
        </w:sdt>
      </w:tr>
      <w:tr w:rsidR="002E2D66" w:rsidTr="000F1DF9">
        <w:tc>
          <w:tcPr>
            <w:tcW w:w="2718" w:type="dxa"/>
          </w:tcPr>
          <w:p w:rsidR="002E2D66" w:rsidRPr="00BC7495" w:rsidRDefault="002E2D66" w:rsidP="000F1DF9">
            <w:pPr>
              <w:rPr>
                <w:rFonts w:cs="Times New Roman"/>
                <w:szCs w:val="24"/>
              </w:rPr>
            </w:pPr>
          </w:p>
        </w:tc>
        <w:sdt>
          <w:sdtPr>
            <w:rPr>
              <w:rFonts w:cs="Times New Roman"/>
              <w:szCs w:val="24"/>
            </w:rPr>
            <w:alias w:val="Date"/>
            <w:tag w:val="DateContentControl"/>
            <w:id w:val="1178081906"/>
            <w:lock w:val="sdtLocked"/>
            <w:placeholder>
              <w:docPart w:val="F732AA52E53641DB9950FF2DA909682B"/>
            </w:placeholder>
            <w:date w:fullDate="2017-05-10T00:00:00Z">
              <w:dateFormat w:val="M/d/yyyy"/>
              <w:lid w:val="en-US"/>
              <w:storeMappedDataAs w:val="dateTime"/>
              <w:calendar w:val="gregorian"/>
            </w:date>
          </w:sdtPr>
          <w:sdtContent>
            <w:tc>
              <w:tcPr>
                <w:tcW w:w="6858" w:type="dxa"/>
              </w:tcPr>
              <w:p w:rsidR="002E2D66" w:rsidRPr="00FF6471" w:rsidRDefault="002E2D66" w:rsidP="000F1DF9">
                <w:pPr>
                  <w:jc w:val="right"/>
                  <w:rPr>
                    <w:rFonts w:cs="Times New Roman"/>
                    <w:szCs w:val="24"/>
                  </w:rPr>
                </w:pPr>
                <w:r>
                  <w:rPr>
                    <w:rFonts w:cs="Times New Roman"/>
                    <w:szCs w:val="24"/>
                  </w:rPr>
                  <w:t>5/10/2017</w:t>
                </w:r>
              </w:p>
            </w:tc>
          </w:sdtContent>
        </w:sdt>
      </w:tr>
      <w:tr w:rsidR="002E2D66" w:rsidTr="000F1DF9">
        <w:tc>
          <w:tcPr>
            <w:tcW w:w="2718" w:type="dxa"/>
          </w:tcPr>
          <w:p w:rsidR="002E2D66" w:rsidRPr="00BC7495" w:rsidRDefault="002E2D66" w:rsidP="000F1DF9">
            <w:pPr>
              <w:rPr>
                <w:rFonts w:cs="Times New Roman"/>
                <w:szCs w:val="24"/>
              </w:rPr>
            </w:pPr>
          </w:p>
        </w:tc>
        <w:sdt>
          <w:sdtPr>
            <w:rPr>
              <w:rFonts w:cs="Times New Roman"/>
              <w:szCs w:val="24"/>
            </w:rPr>
            <w:alias w:val="BA Version"/>
            <w:tag w:val="BAVersion"/>
            <w:id w:val="-1685590809"/>
            <w:lock w:val="sdtContentLocked"/>
            <w:placeholder>
              <w:docPart w:val="41F1E5BAA2BC4B5CAC825BC6CFC291BD"/>
            </w:placeholder>
          </w:sdtPr>
          <w:sdtContent>
            <w:tc>
              <w:tcPr>
                <w:tcW w:w="6858" w:type="dxa"/>
              </w:tcPr>
              <w:p w:rsidR="002E2D66" w:rsidRPr="00FF6471" w:rsidRDefault="002E2D66" w:rsidP="000F1DF9">
                <w:pPr>
                  <w:jc w:val="right"/>
                  <w:rPr>
                    <w:rFonts w:cs="Times New Roman"/>
                    <w:szCs w:val="24"/>
                  </w:rPr>
                </w:pPr>
                <w:r>
                  <w:rPr>
                    <w:rFonts w:cs="Times New Roman"/>
                    <w:szCs w:val="24"/>
                  </w:rPr>
                  <w:t>Engrossed</w:t>
                </w:r>
              </w:p>
            </w:tc>
          </w:sdtContent>
        </w:sdt>
      </w:tr>
    </w:tbl>
    <w:p w:rsidR="002E2D66" w:rsidRPr="00FF6471" w:rsidRDefault="002E2D66" w:rsidP="000F1DF9">
      <w:pPr>
        <w:spacing w:after="0" w:line="240" w:lineRule="auto"/>
        <w:rPr>
          <w:rFonts w:cs="Times New Roman"/>
          <w:szCs w:val="24"/>
        </w:rPr>
      </w:pPr>
    </w:p>
    <w:p w:rsidR="002E2D66" w:rsidRPr="00FF6471" w:rsidRDefault="002E2D66" w:rsidP="000F1DF9">
      <w:pPr>
        <w:spacing w:after="0" w:line="240" w:lineRule="auto"/>
        <w:rPr>
          <w:rFonts w:cs="Times New Roman"/>
          <w:szCs w:val="24"/>
        </w:rPr>
      </w:pPr>
    </w:p>
    <w:p w:rsidR="002E2D66" w:rsidRPr="00FF6471" w:rsidRDefault="002E2D6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9523BC5139841BDAFCF4AB1D50C3BF9"/>
        </w:placeholder>
      </w:sdtPr>
      <w:sdtContent>
        <w:p w:rsidR="002E2D66" w:rsidRDefault="002E2D6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5B1B33C56244BCC8C0997A04211C3EA"/>
        </w:placeholder>
      </w:sdtPr>
      <w:sdtContent>
        <w:p w:rsidR="002E2D66" w:rsidRDefault="002E2D66" w:rsidP="00C867B1">
          <w:pPr>
            <w:pStyle w:val="NormalWeb"/>
            <w:spacing w:before="0" w:beforeAutospacing="0" w:after="0" w:afterAutospacing="0"/>
            <w:jc w:val="both"/>
            <w:divId w:val="626787712"/>
            <w:rPr>
              <w:rFonts w:eastAsia="Times New Roman"/>
              <w:bCs/>
            </w:rPr>
          </w:pPr>
        </w:p>
        <w:p w:rsidR="002E2D66" w:rsidRDefault="002E2D66" w:rsidP="00C867B1">
          <w:pPr>
            <w:pStyle w:val="NormalWeb"/>
            <w:spacing w:before="0" w:beforeAutospacing="0" w:after="0" w:afterAutospacing="0"/>
            <w:jc w:val="both"/>
            <w:divId w:val="626787712"/>
            <w:rPr>
              <w:color w:val="000000"/>
            </w:rPr>
          </w:pPr>
          <w:r w:rsidRPr="00C867B1">
            <w:rPr>
              <w:color w:val="000000"/>
            </w:rPr>
            <w:t>Advocates express concern that when an extended family member of a child takes the child into the family member's home while the child's parents are unable to care for the child, the family member often is unable to consent to care that may be necessary for the child's welfare.</w:t>
          </w:r>
        </w:p>
        <w:p w:rsidR="002E2D66" w:rsidRPr="00C867B1" w:rsidRDefault="002E2D66" w:rsidP="00C867B1">
          <w:pPr>
            <w:pStyle w:val="NormalWeb"/>
            <w:spacing w:before="0" w:beforeAutospacing="0" w:after="0" w:afterAutospacing="0"/>
            <w:jc w:val="both"/>
            <w:divId w:val="626787712"/>
            <w:rPr>
              <w:color w:val="000000"/>
            </w:rPr>
          </w:pPr>
        </w:p>
        <w:p w:rsidR="002E2D66" w:rsidRPr="00C867B1" w:rsidRDefault="002E2D66" w:rsidP="00C867B1">
          <w:pPr>
            <w:pStyle w:val="NormalWeb"/>
            <w:spacing w:before="0" w:beforeAutospacing="0" w:after="0" w:afterAutospacing="0"/>
            <w:jc w:val="both"/>
            <w:divId w:val="626787712"/>
            <w:rPr>
              <w:color w:val="000000"/>
            </w:rPr>
          </w:pPr>
          <w:r w:rsidRPr="00C867B1">
            <w:rPr>
              <w:color w:val="000000"/>
            </w:rPr>
            <w:t>H</w:t>
          </w:r>
          <w:r>
            <w:rPr>
              <w:color w:val="000000"/>
            </w:rPr>
            <w:t>.</w:t>
          </w:r>
          <w:r w:rsidRPr="00C867B1">
            <w:rPr>
              <w:color w:val="000000"/>
            </w:rPr>
            <w:t>B</w:t>
          </w:r>
          <w:r>
            <w:rPr>
              <w:color w:val="000000"/>
            </w:rPr>
            <w:t>.</w:t>
          </w:r>
          <w:r w:rsidRPr="00C867B1">
            <w:rPr>
              <w:color w:val="000000"/>
            </w:rPr>
            <w:t xml:space="preserve"> 1043 amend</w:t>
          </w:r>
          <w:r>
            <w:rPr>
              <w:color w:val="000000"/>
            </w:rPr>
            <w:t>s</w:t>
          </w:r>
          <w:r w:rsidRPr="00C867B1">
            <w:rPr>
              <w:color w:val="000000"/>
            </w:rPr>
            <w:t xml:space="preserve"> the Family Code to authorize a person who is eligible to consent to medical, dental, psychological, or surgical treatment for a child, or eligible to enter an authorization agreement regarding making certain decisions for another person's child, to seek a court order for temporary authorization for care of a child. To be eligible to enter the authorization agreement, the person would have to file a petition in the district court in the county in which the person resides if the child has resided with the person for at least the 30 days preceding the date the petition was filed and the person does not have such an authorization agreement or other signed, written documentation from a parent, conservator, or guardian that enables the person to provide necessary care for the child.</w:t>
          </w:r>
        </w:p>
        <w:p w:rsidR="002E2D66" w:rsidRPr="00D70925" w:rsidRDefault="002E2D66" w:rsidP="00C867B1">
          <w:pPr>
            <w:spacing w:after="0" w:line="240" w:lineRule="auto"/>
            <w:jc w:val="both"/>
            <w:rPr>
              <w:rFonts w:eastAsia="Times New Roman" w:cs="Times New Roman"/>
              <w:bCs/>
              <w:szCs w:val="24"/>
            </w:rPr>
          </w:pPr>
        </w:p>
      </w:sdtContent>
    </w:sdt>
    <w:p w:rsidR="002E2D66" w:rsidRDefault="002E2D6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1043 </w:t>
      </w:r>
      <w:bookmarkStart w:id="1" w:name="AmendsCurrentLaw"/>
      <w:bookmarkEnd w:id="1"/>
      <w:r>
        <w:rPr>
          <w:rFonts w:cs="Times New Roman"/>
          <w:szCs w:val="24"/>
        </w:rPr>
        <w:t>amends current law relating to a court order authorizing temporary care of a minor child.</w:t>
      </w:r>
    </w:p>
    <w:p w:rsidR="002E2D66" w:rsidRPr="00AE0254" w:rsidRDefault="002E2D66" w:rsidP="000F1DF9">
      <w:pPr>
        <w:spacing w:after="0" w:line="240" w:lineRule="auto"/>
        <w:jc w:val="both"/>
        <w:rPr>
          <w:rFonts w:eastAsia="Times New Roman" w:cs="Times New Roman"/>
          <w:szCs w:val="24"/>
        </w:rPr>
      </w:pPr>
    </w:p>
    <w:p w:rsidR="002E2D66" w:rsidRPr="005C2A78" w:rsidRDefault="002E2D6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6846BF3D4C04C498C66A5EE599F5C31"/>
          </w:placeholder>
        </w:sdtPr>
        <w:sdtContent>
          <w:r>
            <w:rPr>
              <w:rFonts w:eastAsia="Times New Roman" w:cs="Times New Roman"/>
              <w:b/>
              <w:szCs w:val="24"/>
              <w:u w:val="single"/>
            </w:rPr>
            <w:t>RULEMAKING AUTHORITY</w:t>
          </w:r>
        </w:sdtContent>
      </w:sdt>
    </w:p>
    <w:p w:rsidR="002E2D66" w:rsidRPr="006529C4" w:rsidRDefault="002E2D66" w:rsidP="00774EC7">
      <w:pPr>
        <w:spacing w:after="0" w:line="240" w:lineRule="auto"/>
        <w:jc w:val="both"/>
        <w:rPr>
          <w:rFonts w:cs="Times New Roman"/>
          <w:szCs w:val="24"/>
        </w:rPr>
      </w:pPr>
    </w:p>
    <w:p w:rsidR="002E2D66" w:rsidRPr="006529C4" w:rsidRDefault="002E2D6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E2D66" w:rsidRPr="006529C4" w:rsidRDefault="002E2D66" w:rsidP="00774EC7">
      <w:pPr>
        <w:spacing w:after="0" w:line="240" w:lineRule="auto"/>
        <w:jc w:val="both"/>
        <w:rPr>
          <w:rFonts w:cs="Times New Roman"/>
          <w:szCs w:val="24"/>
        </w:rPr>
      </w:pPr>
    </w:p>
    <w:p w:rsidR="002E2D66" w:rsidRPr="005C2A78" w:rsidRDefault="002E2D6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ADB33D67F994DBD8DC421FB98CAB1D8"/>
          </w:placeholder>
        </w:sdtPr>
        <w:sdtContent>
          <w:r>
            <w:rPr>
              <w:rFonts w:eastAsia="Times New Roman" w:cs="Times New Roman"/>
              <w:b/>
              <w:szCs w:val="24"/>
              <w:u w:val="single"/>
            </w:rPr>
            <w:t>SECTION BY SECTION ANALYSIS</w:t>
          </w:r>
        </w:sdtContent>
      </w:sdt>
    </w:p>
    <w:p w:rsidR="002E2D66" w:rsidRPr="005C2A78" w:rsidRDefault="002E2D66" w:rsidP="000F1DF9">
      <w:pPr>
        <w:spacing w:after="0" w:line="240" w:lineRule="auto"/>
        <w:jc w:val="both"/>
        <w:rPr>
          <w:rFonts w:eastAsia="Times New Roman" w:cs="Times New Roman"/>
          <w:szCs w:val="24"/>
        </w:rPr>
      </w:pPr>
    </w:p>
    <w:p w:rsidR="002E2D66" w:rsidRDefault="002E2D6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AE0254">
        <w:rPr>
          <w:rFonts w:eastAsia="Times New Roman" w:cs="Times New Roman"/>
          <w:szCs w:val="24"/>
        </w:rPr>
        <w:t>Subtitle A, Title 2, Family Code, by adding Chapter 35</w:t>
      </w:r>
      <w:r>
        <w:rPr>
          <w:rFonts w:eastAsia="Times New Roman" w:cs="Times New Roman"/>
          <w:szCs w:val="24"/>
        </w:rPr>
        <w:t>, as follows:</w:t>
      </w:r>
    </w:p>
    <w:p w:rsidR="002E2D66" w:rsidRDefault="002E2D66" w:rsidP="000F1DF9">
      <w:pPr>
        <w:spacing w:after="0" w:line="240" w:lineRule="auto"/>
        <w:jc w:val="both"/>
        <w:rPr>
          <w:rFonts w:eastAsia="Times New Roman" w:cs="Times New Roman"/>
          <w:szCs w:val="24"/>
        </w:rPr>
      </w:pPr>
    </w:p>
    <w:p w:rsidR="002E2D66" w:rsidRPr="00AE0254" w:rsidRDefault="002E2D66" w:rsidP="00AE0254">
      <w:pPr>
        <w:spacing w:after="0" w:line="240" w:lineRule="auto"/>
        <w:jc w:val="center"/>
        <w:rPr>
          <w:rFonts w:eastAsia="Times New Roman" w:cs="Times New Roman"/>
          <w:szCs w:val="24"/>
        </w:rPr>
      </w:pPr>
      <w:r w:rsidRPr="00AE0254">
        <w:rPr>
          <w:rFonts w:eastAsia="Times New Roman" w:cs="Times New Roman"/>
          <w:szCs w:val="24"/>
        </w:rPr>
        <w:t>CHAPTER 35. TEMPORARY AUTHOR</w:t>
      </w:r>
      <w:r>
        <w:rPr>
          <w:rFonts w:eastAsia="Times New Roman" w:cs="Times New Roman"/>
          <w:szCs w:val="24"/>
        </w:rPr>
        <w:t>IZATION FOR CARE OF MINOR CHILD</w:t>
      </w:r>
    </w:p>
    <w:p w:rsidR="002E2D66" w:rsidRPr="00AE0254" w:rsidRDefault="002E2D66" w:rsidP="00AE0254">
      <w:pPr>
        <w:spacing w:after="0" w:line="240" w:lineRule="auto"/>
        <w:jc w:val="both"/>
        <w:rPr>
          <w:rFonts w:eastAsia="Times New Roman" w:cs="Times New Roman"/>
          <w:szCs w:val="24"/>
        </w:rPr>
      </w:pPr>
    </w:p>
    <w:p w:rsidR="002E2D66" w:rsidRPr="00AE0254" w:rsidRDefault="002E2D66" w:rsidP="00AE0254">
      <w:pPr>
        <w:spacing w:after="0" w:line="240" w:lineRule="auto"/>
        <w:ind w:left="720"/>
        <w:jc w:val="both"/>
        <w:rPr>
          <w:rFonts w:eastAsia="Times New Roman" w:cs="Times New Roman"/>
          <w:szCs w:val="24"/>
        </w:rPr>
      </w:pPr>
      <w:r>
        <w:rPr>
          <w:rFonts w:eastAsia="Times New Roman" w:cs="Times New Roman"/>
          <w:szCs w:val="24"/>
        </w:rPr>
        <w:t>Sec. 35.001.  APPLICABILITY. Provides that t</w:t>
      </w:r>
      <w:r w:rsidRPr="00AE0254">
        <w:rPr>
          <w:rFonts w:eastAsia="Times New Roman" w:cs="Times New Roman"/>
          <w:szCs w:val="24"/>
        </w:rPr>
        <w:t>his chapter applies to a person whose relationship to a child would make the person eligible to consent to treatment under Section 32.001</w:t>
      </w:r>
      <w:r>
        <w:rPr>
          <w:rFonts w:eastAsia="Times New Roman" w:cs="Times New Roman"/>
          <w:szCs w:val="24"/>
        </w:rPr>
        <w:t xml:space="preserve"> (Consent by Non-Parent)</w:t>
      </w:r>
      <w:r w:rsidRPr="00AE0254">
        <w:rPr>
          <w:rFonts w:eastAsia="Times New Roman" w:cs="Times New Roman"/>
          <w:szCs w:val="24"/>
        </w:rPr>
        <w:t xml:space="preserve"> or eligible to enter an authorization agreement under Section 34.001</w:t>
      </w:r>
      <w:r>
        <w:rPr>
          <w:rFonts w:eastAsia="Times New Roman" w:cs="Times New Roman"/>
          <w:szCs w:val="24"/>
        </w:rPr>
        <w:t xml:space="preserve"> (Applicability)</w:t>
      </w:r>
      <w:r w:rsidRPr="00AE0254">
        <w:rPr>
          <w:rFonts w:eastAsia="Times New Roman" w:cs="Times New Roman"/>
          <w:szCs w:val="24"/>
        </w:rPr>
        <w:t>.</w:t>
      </w:r>
    </w:p>
    <w:p w:rsidR="002E2D66" w:rsidRPr="00AE0254" w:rsidRDefault="002E2D66" w:rsidP="00AE0254">
      <w:pPr>
        <w:spacing w:after="0" w:line="240" w:lineRule="auto"/>
        <w:ind w:left="720"/>
        <w:jc w:val="both"/>
        <w:rPr>
          <w:rFonts w:eastAsia="Times New Roman" w:cs="Times New Roman"/>
          <w:szCs w:val="24"/>
        </w:rPr>
      </w:pPr>
    </w:p>
    <w:p w:rsidR="002E2D66" w:rsidRDefault="002E2D66" w:rsidP="00AE0254">
      <w:pPr>
        <w:spacing w:after="0" w:line="240" w:lineRule="auto"/>
        <w:ind w:left="720"/>
        <w:jc w:val="both"/>
        <w:rPr>
          <w:rFonts w:eastAsia="Times New Roman" w:cs="Times New Roman"/>
          <w:szCs w:val="24"/>
        </w:rPr>
      </w:pPr>
      <w:r w:rsidRPr="00AE0254">
        <w:rPr>
          <w:rFonts w:eastAsia="Times New Roman" w:cs="Times New Roman"/>
          <w:szCs w:val="24"/>
        </w:rPr>
        <w:t>Sec. 35.002.  TEMPORARY AUTHORIZATION. A</w:t>
      </w:r>
      <w:r>
        <w:rPr>
          <w:rFonts w:eastAsia="Times New Roman" w:cs="Times New Roman"/>
          <w:szCs w:val="24"/>
        </w:rPr>
        <w:t>uthorizes a</w:t>
      </w:r>
      <w:r w:rsidRPr="00AE0254">
        <w:rPr>
          <w:rFonts w:eastAsia="Times New Roman" w:cs="Times New Roman"/>
          <w:szCs w:val="24"/>
        </w:rPr>
        <w:t xml:space="preserve"> person described by Section 35.001 </w:t>
      </w:r>
      <w:r>
        <w:rPr>
          <w:rFonts w:eastAsia="Times New Roman" w:cs="Times New Roman"/>
          <w:szCs w:val="24"/>
        </w:rPr>
        <w:t xml:space="preserve">to </w:t>
      </w:r>
      <w:r w:rsidRPr="00AE0254">
        <w:rPr>
          <w:rFonts w:eastAsia="Times New Roman" w:cs="Times New Roman"/>
          <w:szCs w:val="24"/>
        </w:rPr>
        <w:t>seek a court order for temporary authorization for care of a child by filing a petition in the district court in the county</w:t>
      </w:r>
      <w:r>
        <w:rPr>
          <w:rFonts w:eastAsia="Times New Roman" w:cs="Times New Roman"/>
          <w:szCs w:val="24"/>
        </w:rPr>
        <w:t xml:space="preserve"> in which the person resides if certain conditions are met. </w:t>
      </w:r>
    </w:p>
    <w:p w:rsidR="002E2D66" w:rsidRDefault="002E2D66" w:rsidP="00AE0254">
      <w:pPr>
        <w:spacing w:after="0" w:line="240" w:lineRule="auto"/>
        <w:ind w:left="720"/>
        <w:jc w:val="both"/>
        <w:rPr>
          <w:rFonts w:eastAsia="Times New Roman" w:cs="Times New Roman"/>
          <w:szCs w:val="24"/>
        </w:rPr>
      </w:pPr>
    </w:p>
    <w:p w:rsidR="002E2D66" w:rsidRDefault="002E2D66" w:rsidP="00AE0254">
      <w:pPr>
        <w:spacing w:after="0" w:line="240" w:lineRule="auto"/>
        <w:ind w:left="720"/>
        <w:jc w:val="both"/>
        <w:rPr>
          <w:rFonts w:eastAsia="Times New Roman" w:cs="Times New Roman"/>
          <w:szCs w:val="24"/>
        </w:rPr>
      </w:pPr>
      <w:r>
        <w:rPr>
          <w:rFonts w:eastAsia="Times New Roman" w:cs="Times New Roman"/>
          <w:szCs w:val="24"/>
        </w:rPr>
        <w:t xml:space="preserve">Sec. 35.003. </w:t>
      </w:r>
      <w:r w:rsidRPr="00AE0254">
        <w:rPr>
          <w:rFonts w:eastAsia="Times New Roman" w:cs="Times New Roman"/>
          <w:szCs w:val="24"/>
        </w:rPr>
        <w:t>PETITION FOR TEMPORARY AUTHOR</w:t>
      </w:r>
      <w:r>
        <w:rPr>
          <w:rFonts w:eastAsia="Times New Roman" w:cs="Times New Roman"/>
          <w:szCs w:val="24"/>
        </w:rPr>
        <w:t>IZATION FOR CARE OF CHILD. (a) Requires that a</w:t>
      </w:r>
      <w:r w:rsidRPr="00AE0254">
        <w:rPr>
          <w:rFonts w:eastAsia="Times New Roman" w:cs="Times New Roman"/>
          <w:szCs w:val="24"/>
        </w:rPr>
        <w:t xml:space="preserve"> petition for temporary authorization for care of a child</w:t>
      </w:r>
      <w:r>
        <w:rPr>
          <w:rFonts w:eastAsia="Times New Roman" w:cs="Times New Roman"/>
          <w:szCs w:val="24"/>
        </w:rPr>
        <w:t xml:space="preserve"> meet certain requirements. </w:t>
      </w:r>
    </w:p>
    <w:p w:rsidR="002E2D66" w:rsidRDefault="002E2D66" w:rsidP="00AE0254">
      <w:pPr>
        <w:spacing w:after="0" w:line="240" w:lineRule="auto"/>
        <w:ind w:left="720"/>
        <w:jc w:val="both"/>
        <w:rPr>
          <w:rFonts w:eastAsia="Times New Roman" w:cs="Times New Roman"/>
          <w:szCs w:val="24"/>
        </w:rPr>
      </w:pPr>
    </w:p>
    <w:p w:rsidR="002E2D66" w:rsidRDefault="002E2D66" w:rsidP="00AE0254">
      <w:pPr>
        <w:spacing w:after="0" w:line="240" w:lineRule="auto"/>
        <w:ind w:left="1440"/>
        <w:jc w:val="both"/>
        <w:rPr>
          <w:rFonts w:eastAsia="Times New Roman" w:cs="Times New Roman"/>
          <w:szCs w:val="24"/>
        </w:rPr>
      </w:pPr>
      <w:r>
        <w:rPr>
          <w:rFonts w:eastAsia="Times New Roman" w:cs="Times New Roman"/>
          <w:szCs w:val="24"/>
        </w:rPr>
        <w:t xml:space="preserve">(b) Requires the petitioner, if </w:t>
      </w:r>
      <w:r w:rsidRPr="00AE0254">
        <w:rPr>
          <w:rFonts w:eastAsia="Times New Roman" w:cs="Times New Roman"/>
          <w:szCs w:val="24"/>
        </w:rPr>
        <w:t>the petition identifies a court proceeding with respect to the child under Subsection (a)(4)</w:t>
      </w:r>
      <w:r>
        <w:rPr>
          <w:rFonts w:eastAsia="Times New Roman" w:cs="Times New Roman"/>
          <w:szCs w:val="24"/>
        </w:rPr>
        <w:t xml:space="preserve"> (relating to a description of </w:t>
      </w:r>
      <w:r w:rsidRPr="002E2D66">
        <w:rPr>
          <w:rFonts w:eastAsia="Times New Roman" w:cs="Times New Roman"/>
          <w:szCs w:val="24"/>
        </w:rPr>
        <w:t>the status and location of any court proceeding in this or another state with respect to the child</w:t>
      </w:r>
      <w:r>
        <w:rPr>
          <w:rFonts w:eastAsia="Times New Roman" w:cs="Times New Roman"/>
          <w:szCs w:val="24"/>
        </w:rPr>
        <w:t xml:space="preserve"> required by a petition for temporary authorization for care of a child), to </w:t>
      </w:r>
      <w:r w:rsidRPr="00AE0254">
        <w:rPr>
          <w:rFonts w:eastAsia="Times New Roman" w:cs="Times New Roman"/>
          <w:szCs w:val="24"/>
        </w:rPr>
        <w:t>submit a copy of any court order that designates a conservator or guardian of the child.</w:t>
      </w:r>
    </w:p>
    <w:p w:rsidR="002E2D66" w:rsidRDefault="002E2D66" w:rsidP="00AE0254">
      <w:pPr>
        <w:spacing w:after="0" w:line="240" w:lineRule="auto"/>
        <w:ind w:left="1440"/>
        <w:jc w:val="both"/>
        <w:rPr>
          <w:rFonts w:eastAsia="Times New Roman" w:cs="Times New Roman"/>
          <w:szCs w:val="24"/>
        </w:rPr>
      </w:pPr>
    </w:p>
    <w:p w:rsidR="002E2D66" w:rsidRPr="00AE0254" w:rsidRDefault="002E2D66" w:rsidP="00AE0254">
      <w:pPr>
        <w:spacing w:after="0" w:line="240" w:lineRule="auto"/>
        <w:ind w:left="720"/>
        <w:jc w:val="both"/>
        <w:rPr>
          <w:rFonts w:eastAsia="Times New Roman" w:cs="Times New Roman"/>
          <w:szCs w:val="24"/>
        </w:rPr>
      </w:pPr>
      <w:r w:rsidRPr="00AE0254">
        <w:rPr>
          <w:rFonts w:eastAsia="Times New Roman" w:cs="Times New Roman"/>
          <w:szCs w:val="24"/>
        </w:rPr>
        <w:t>Sec. 35.004.  NOTICE; HEARING. (a)</w:t>
      </w:r>
      <w:r>
        <w:rPr>
          <w:rFonts w:eastAsia="Times New Roman" w:cs="Times New Roman"/>
          <w:szCs w:val="24"/>
        </w:rPr>
        <w:t xml:space="preserve"> Requires the court, o</w:t>
      </w:r>
      <w:r w:rsidRPr="00AE0254">
        <w:rPr>
          <w:rFonts w:eastAsia="Times New Roman" w:cs="Times New Roman"/>
          <w:szCs w:val="24"/>
        </w:rPr>
        <w:t>n receipt of the petition</w:t>
      </w:r>
      <w:r>
        <w:rPr>
          <w:rFonts w:eastAsia="Times New Roman" w:cs="Times New Roman"/>
          <w:szCs w:val="24"/>
        </w:rPr>
        <w:t xml:space="preserve">, to </w:t>
      </w:r>
      <w:r w:rsidRPr="00AE0254">
        <w:rPr>
          <w:rFonts w:eastAsia="Times New Roman" w:cs="Times New Roman"/>
          <w:szCs w:val="24"/>
        </w:rPr>
        <w:t>set a hearing.</w:t>
      </w:r>
    </w:p>
    <w:p w:rsidR="002E2D66" w:rsidRPr="00AE0254" w:rsidRDefault="002E2D66" w:rsidP="00AE0254">
      <w:pPr>
        <w:spacing w:after="0" w:line="240" w:lineRule="auto"/>
        <w:ind w:left="720"/>
        <w:jc w:val="both"/>
        <w:rPr>
          <w:rFonts w:eastAsia="Times New Roman" w:cs="Times New Roman"/>
          <w:szCs w:val="24"/>
        </w:rPr>
      </w:pPr>
    </w:p>
    <w:p w:rsidR="002E2D66" w:rsidRPr="00AE0254" w:rsidRDefault="002E2D66" w:rsidP="00AE0254">
      <w:pPr>
        <w:spacing w:after="0" w:line="240" w:lineRule="auto"/>
        <w:ind w:left="1440"/>
        <w:jc w:val="both"/>
        <w:rPr>
          <w:rFonts w:eastAsia="Times New Roman" w:cs="Times New Roman"/>
          <w:szCs w:val="24"/>
        </w:rPr>
      </w:pPr>
      <w:r>
        <w:rPr>
          <w:rFonts w:eastAsia="Times New Roman" w:cs="Times New Roman"/>
          <w:szCs w:val="24"/>
        </w:rPr>
        <w:t>(b) Requires that a</w:t>
      </w:r>
      <w:r w:rsidRPr="00AE0254">
        <w:rPr>
          <w:rFonts w:eastAsia="Times New Roman" w:cs="Times New Roman"/>
          <w:szCs w:val="24"/>
        </w:rPr>
        <w:t xml:space="preserve"> copy of the petition and notice of the hearing be delivered to the parent, conservator, or guardian of the child by personal service or by certified mail, return receipt requested, at the last known address of the parent, conservator, or guardian.</w:t>
      </w:r>
    </w:p>
    <w:p w:rsidR="002E2D66" w:rsidRPr="00AE0254" w:rsidRDefault="002E2D66" w:rsidP="00AE0254">
      <w:pPr>
        <w:spacing w:after="0" w:line="240" w:lineRule="auto"/>
        <w:ind w:left="1440"/>
        <w:jc w:val="both"/>
        <w:rPr>
          <w:rFonts w:eastAsia="Times New Roman" w:cs="Times New Roman"/>
          <w:szCs w:val="24"/>
        </w:rPr>
      </w:pPr>
    </w:p>
    <w:p w:rsidR="002E2D66" w:rsidRPr="00AE0254" w:rsidRDefault="002E2D66" w:rsidP="00AE0254">
      <w:pPr>
        <w:spacing w:after="0" w:line="240" w:lineRule="auto"/>
        <w:ind w:left="1440"/>
        <w:jc w:val="both"/>
        <w:rPr>
          <w:rFonts w:eastAsia="Times New Roman" w:cs="Times New Roman"/>
          <w:szCs w:val="24"/>
        </w:rPr>
      </w:pPr>
      <w:r>
        <w:rPr>
          <w:rFonts w:eastAsia="Times New Roman" w:cs="Times New Roman"/>
          <w:szCs w:val="24"/>
        </w:rPr>
        <w:t>(c) Requires that p</w:t>
      </w:r>
      <w:r w:rsidRPr="00AE0254">
        <w:rPr>
          <w:rFonts w:eastAsia="Times New Roman" w:cs="Times New Roman"/>
          <w:szCs w:val="24"/>
        </w:rPr>
        <w:t>roof of service under Subsection (b) be filed with the court at least three days before the date of the hearing.</w:t>
      </w:r>
    </w:p>
    <w:p w:rsidR="002E2D66" w:rsidRPr="00AE0254" w:rsidRDefault="002E2D66" w:rsidP="00AE0254">
      <w:pPr>
        <w:spacing w:after="0" w:line="240" w:lineRule="auto"/>
        <w:ind w:left="720"/>
        <w:jc w:val="both"/>
        <w:rPr>
          <w:rFonts w:eastAsia="Times New Roman" w:cs="Times New Roman"/>
          <w:szCs w:val="24"/>
        </w:rPr>
      </w:pPr>
    </w:p>
    <w:p w:rsidR="002E2D66" w:rsidRPr="00AE0254" w:rsidRDefault="002E2D66" w:rsidP="00AE0254">
      <w:pPr>
        <w:spacing w:after="0" w:line="240" w:lineRule="auto"/>
        <w:ind w:left="720"/>
        <w:jc w:val="both"/>
        <w:rPr>
          <w:rFonts w:eastAsia="Times New Roman" w:cs="Times New Roman"/>
          <w:szCs w:val="24"/>
        </w:rPr>
      </w:pPr>
      <w:r w:rsidRPr="00AE0254">
        <w:rPr>
          <w:rFonts w:eastAsia="Times New Roman" w:cs="Times New Roman"/>
          <w:szCs w:val="24"/>
        </w:rPr>
        <w:t xml:space="preserve">Sec. 35.005.  ORDER FOR TEMPORARY AUTHORIZATION. (a) </w:t>
      </w:r>
      <w:r>
        <w:rPr>
          <w:rFonts w:eastAsia="Times New Roman" w:cs="Times New Roman"/>
          <w:szCs w:val="24"/>
        </w:rPr>
        <w:t>Authorizes the court, a</w:t>
      </w:r>
      <w:r w:rsidRPr="00AE0254">
        <w:rPr>
          <w:rFonts w:eastAsia="Times New Roman" w:cs="Times New Roman"/>
          <w:szCs w:val="24"/>
        </w:rPr>
        <w:t xml:space="preserve">t the hearing on the petition, </w:t>
      </w:r>
      <w:r>
        <w:rPr>
          <w:rFonts w:eastAsia="Times New Roman" w:cs="Times New Roman"/>
          <w:szCs w:val="24"/>
        </w:rPr>
        <w:t>to</w:t>
      </w:r>
      <w:r w:rsidRPr="00AE0254">
        <w:rPr>
          <w:rFonts w:eastAsia="Times New Roman" w:cs="Times New Roman"/>
          <w:szCs w:val="24"/>
        </w:rPr>
        <w:t xml:space="preserve"> hear evidence relating to the child's need for care by the petitioner, any other matter raised in the petition, and any objection or other testimony of the child's parent, conservator, or guardian.</w:t>
      </w:r>
    </w:p>
    <w:p w:rsidR="002E2D66" w:rsidRPr="00AE0254" w:rsidRDefault="002E2D66" w:rsidP="00AE0254">
      <w:pPr>
        <w:spacing w:after="0" w:line="240" w:lineRule="auto"/>
        <w:ind w:left="720"/>
        <w:jc w:val="both"/>
        <w:rPr>
          <w:rFonts w:eastAsia="Times New Roman" w:cs="Times New Roman"/>
          <w:szCs w:val="24"/>
        </w:rPr>
      </w:pPr>
    </w:p>
    <w:p w:rsidR="002E2D66" w:rsidRPr="00AE0254" w:rsidRDefault="002E2D66" w:rsidP="00AE0254">
      <w:pPr>
        <w:spacing w:after="0" w:line="240" w:lineRule="auto"/>
        <w:ind w:left="1440"/>
        <w:jc w:val="both"/>
        <w:rPr>
          <w:rFonts w:eastAsia="Times New Roman" w:cs="Times New Roman"/>
          <w:szCs w:val="24"/>
        </w:rPr>
      </w:pPr>
      <w:r>
        <w:rPr>
          <w:rFonts w:eastAsia="Times New Roman" w:cs="Times New Roman"/>
          <w:szCs w:val="24"/>
        </w:rPr>
        <w:t>(b) Requires that t</w:t>
      </w:r>
      <w:r w:rsidRPr="00AE0254">
        <w:rPr>
          <w:rFonts w:eastAsia="Times New Roman" w:cs="Times New Roman"/>
          <w:szCs w:val="24"/>
        </w:rPr>
        <w:t>he court award temporary authorization for care of the child to the petitioner if the court finds it is necessary to the child's welfare and no objection is made by the child's parent, conservator, or guardian.</w:t>
      </w:r>
      <w:r>
        <w:rPr>
          <w:rFonts w:eastAsia="Times New Roman" w:cs="Times New Roman"/>
          <w:szCs w:val="24"/>
        </w:rPr>
        <w:t xml:space="preserve"> Requires that</w:t>
      </w:r>
      <w:r w:rsidRPr="00AE0254">
        <w:rPr>
          <w:rFonts w:eastAsia="Times New Roman" w:cs="Times New Roman"/>
          <w:szCs w:val="24"/>
        </w:rPr>
        <w:t xml:space="preserve"> the court dismiss the petition without prejudice</w:t>
      </w:r>
      <w:r>
        <w:rPr>
          <w:rFonts w:eastAsia="Times New Roman" w:cs="Times New Roman"/>
          <w:szCs w:val="24"/>
        </w:rPr>
        <w:t xml:space="preserve"> i</w:t>
      </w:r>
      <w:r w:rsidRPr="00AE0254">
        <w:rPr>
          <w:rFonts w:eastAsia="Times New Roman" w:cs="Times New Roman"/>
          <w:szCs w:val="24"/>
        </w:rPr>
        <w:t>f an objection is made.</w:t>
      </w:r>
    </w:p>
    <w:p w:rsidR="002E2D66" w:rsidRPr="00AE0254" w:rsidRDefault="002E2D66" w:rsidP="00AE0254">
      <w:pPr>
        <w:spacing w:after="0" w:line="240" w:lineRule="auto"/>
        <w:ind w:left="1440"/>
        <w:jc w:val="both"/>
        <w:rPr>
          <w:rFonts w:eastAsia="Times New Roman" w:cs="Times New Roman"/>
          <w:szCs w:val="24"/>
        </w:rPr>
      </w:pPr>
    </w:p>
    <w:p w:rsidR="002E2D66" w:rsidRPr="00AE0254" w:rsidRDefault="002E2D66" w:rsidP="00AE0254">
      <w:pPr>
        <w:spacing w:after="0" w:line="240" w:lineRule="auto"/>
        <w:ind w:left="1440"/>
        <w:jc w:val="both"/>
        <w:rPr>
          <w:rFonts w:eastAsia="Times New Roman" w:cs="Times New Roman"/>
          <w:szCs w:val="24"/>
        </w:rPr>
      </w:pPr>
      <w:r>
        <w:rPr>
          <w:rFonts w:eastAsia="Times New Roman" w:cs="Times New Roman"/>
          <w:szCs w:val="24"/>
        </w:rPr>
        <w:t xml:space="preserve">(c) Requires the court to </w:t>
      </w:r>
      <w:r w:rsidRPr="00AE0254">
        <w:rPr>
          <w:rFonts w:eastAsia="Times New Roman" w:cs="Times New Roman"/>
          <w:szCs w:val="24"/>
        </w:rPr>
        <w:t>grant the petition for temporary authorization only if the court finds by a preponderance of the evidence that the child does not have a parent, conservator, guardian, or other legal representative available to give the necessary consent.</w:t>
      </w:r>
    </w:p>
    <w:p w:rsidR="002E2D66" w:rsidRPr="00AE0254" w:rsidRDefault="002E2D66" w:rsidP="00AE0254">
      <w:pPr>
        <w:spacing w:after="0" w:line="240" w:lineRule="auto"/>
        <w:ind w:left="1440"/>
        <w:jc w:val="both"/>
        <w:rPr>
          <w:rFonts w:eastAsia="Times New Roman" w:cs="Times New Roman"/>
          <w:szCs w:val="24"/>
        </w:rPr>
      </w:pPr>
    </w:p>
    <w:p w:rsidR="002E2D66" w:rsidRDefault="002E2D66" w:rsidP="00AE0254">
      <w:pPr>
        <w:spacing w:after="0" w:line="240" w:lineRule="auto"/>
        <w:ind w:left="1440"/>
        <w:jc w:val="both"/>
        <w:rPr>
          <w:rFonts w:eastAsia="Times New Roman" w:cs="Times New Roman"/>
          <w:szCs w:val="24"/>
        </w:rPr>
      </w:pPr>
      <w:r>
        <w:rPr>
          <w:rFonts w:eastAsia="Times New Roman" w:cs="Times New Roman"/>
          <w:szCs w:val="24"/>
        </w:rPr>
        <w:t>(d) Provides that t</w:t>
      </w:r>
      <w:r w:rsidRPr="00AE0254">
        <w:rPr>
          <w:rFonts w:eastAsia="Times New Roman" w:cs="Times New Roman"/>
          <w:szCs w:val="24"/>
        </w:rPr>
        <w:t>he order granting temporary authorization under this chapter expires on the first anniversary of the date of issuance or at an earlier</w:t>
      </w:r>
      <w:r>
        <w:rPr>
          <w:rFonts w:eastAsia="Times New Roman" w:cs="Times New Roman"/>
          <w:szCs w:val="24"/>
        </w:rPr>
        <w:t xml:space="preserve"> date determined by the court. Authorizes t</w:t>
      </w:r>
      <w:r w:rsidRPr="00AE0254">
        <w:rPr>
          <w:rFonts w:eastAsia="Times New Roman" w:cs="Times New Roman"/>
          <w:szCs w:val="24"/>
        </w:rPr>
        <w:t xml:space="preserve">he order </w:t>
      </w:r>
      <w:r>
        <w:rPr>
          <w:rFonts w:eastAsia="Times New Roman" w:cs="Times New Roman"/>
          <w:szCs w:val="24"/>
        </w:rPr>
        <w:t xml:space="preserve">to </w:t>
      </w:r>
      <w:r w:rsidRPr="00AE0254">
        <w:rPr>
          <w:rFonts w:eastAsia="Times New Roman" w:cs="Times New Roman"/>
          <w:szCs w:val="24"/>
        </w:rPr>
        <w:t>authorize the pet</w:t>
      </w:r>
      <w:r>
        <w:rPr>
          <w:rFonts w:eastAsia="Times New Roman" w:cs="Times New Roman"/>
          <w:szCs w:val="24"/>
        </w:rPr>
        <w:t>itioner to take certain actions.</w:t>
      </w:r>
    </w:p>
    <w:p w:rsidR="002E2D66" w:rsidRDefault="002E2D66" w:rsidP="00AE0254">
      <w:pPr>
        <w:spacing w:after="0" w:line="240" w:lineRule="auto"/>
        <w:ind w:left="1440"/>
        <w:jc w:val="both"/>
        <w:rPr>
          <w:rFonts w:eastAsia="Times New Roman" w:cs="Times New Roman"/>
          <w:szCs w:val="24"/>
        </w:rPr>
      </w:pPr>
    </w:p>
    <w:p w:rsidR="002E2D66" w:rsidRDefault="002E2D66" w:rsidP="00AE0254">
      <w:pPr>
        <w:spacing w:after="0" w:line="240" w:lineRule="auto"/>
        <w:ind w:left="1440"/>
        <w:jc w:val="both"/>
        <w:rPr>
          <w:rFonts w:eastAsia="Times New Roman" w:cs="Times New Roman"/>
          <w:szCs w:val="24"/>
        </w:rPr>
      </w:pPr>
      <w:r>
        <w:rPr>
          <w:rFonts w:eastAsia="Times New Roman" w:cs="Times New Roman"/>
          <w:szCs w:val="24"/>
        </w:rPr>
        <w:t xml:space="preserve">(e) Requires that an order granting temporary authorization under this chapter state certain information. </w:t>
      </w:r>
    </w:p>
    <w:p w:rsidR="002E2D66" w:rsidRDefault="002E2D66" w:rsidP="00AE0254">
      <w:pPr>
        <w:spacing w:after="0" w:line="240" w:lineRule="auto"/>
        <w:ind w:left="1440"/>
        <w:jc w:val="both"/>
        <w:rPr>
          <w:rFonts w:eastAsia="Times New Roman" w:cs="Times New Roman"/>
          <w:szCs w:val="24"/>
        </w:rPr>
      </w:pPr>
    </w:p>
    <w:p w:rsidR="002E2D66" w:rsidRDefault="002E2D66" w:rsidP="00AE0254">
      <w:pPr>
        <w:spacing w:after="0" w:line="240" w:lineRule="auto"/>
        <w:ind w:left="1440"/>
        <w:jc w:val="both"/>
        <w:rPr>
          <w:rFonts w:eastAsia="Times New Roman" w:cs="Times New Roman"/>
          <w:szCs w:val="24"/>
        </w:rPr>
      </w:pPr>
      <w:r>
        <w:rPr>
          <w:rFonts w:eastAsia="Times New Roman" w:cs="Times New Roman"/>
          <w:szCs w:val="24"/>
        </w:rPr>
        <w:t xml:space="preserve">(f) Requires that a copy of an order for temporary authorization </w:t>
      </w:r>
      <w:r w:rsidRPr="00AE0254">
        <w:rPr>
          <w:rFonts w:eastAsia="Times New Roman" w:cs="Times New Roman"/>
          <w:szCs w:val="24"/>
        </w:rPr>
        <w:t>be filed under the cause number in any court that has rendered a conservatorship or guardian order regarding the child</w:t>
      </w:r>
      <w:r>
        <w:rPr>
          <w:rFonts w:eastAsia="Times New Roman" w:cs="Times New Roman"/>
          <w:szCs w:val="24"/>
        </w:rPr>
        <w:t xml:space="preserve"> and </w:t>
      </w:r>
      <w:r w:rsidRPr="00AE0254">
        <w:rPr>
          <w:rFonts w:eastAsia="Times New Roman" w:cs="Times New Roman"/>
          <w:szCs w:val="24"/>
        </w:rPr>
        <w:t>be sent to the last known address of the child's parent, conservator, or guardian.</w:t>
      </w:r>
    </w:p>
    <w:p w:rsidR="002E2D66" w:rsidRDefault="002E2D66" w:rsidP="00AE0254">
      <w:pPr>
        <w:spacing w:after="0" w:line="240" w:lineRule="auto"/>
        <w:ind w:left="1440"/>
        <w:jc w:val="both"/>
        <w:rPr>
          <w:rFonts w:eastAsia="Times New Roman" w:cs="Times New Roman"/>
          <w:szCs w:val="24"/>
        </w:rPr>
      </w:pPr>
    </w:p>
    <w:p w:rsidR="002E2D66" w:rsidRPr="00AE0254" w:rsidRDefault="002E2D66" w:rsidP="00AE0254">
      <w:pPr>
        <w:spacing w:after="0" w:line="240" w:lineRule="auto"/>
        <w:ind w:left="720"/>
        <w:jc w:val="both"/>
        <w:rPr>
          <w:rFonts w:eastAsia="Times New Roman" w:cs="Times New Roman"/>
          <w:szCs w:val="24"/>
        </w:rPr>
      </w:pPr>
      <w:r w:rsidRPr="00AE0254">
        <w:rPr>
          <w:rFonts w:eastAsia="Times New Roman" w:cs="Times New Roman"/>
          <w:szCs w:val="24"/>
        </w:rPr>
        <w:t>Sec. 35.006.  RENEWAL OR TERMINATION OF TEMPORARY AUTHORIZATION. (a) A</w:t>
      </w:r>
      <w:r>
        <w:rPr>
          <w:rFonts w:eastAsia="Times New Roman" w:cs="Times New Roman"/>
          <w:szCs w:val="24"/>
        </w:rPr>
        <w:t>uthorizes a</w:t>
      </w:r>
      <w:r w:rsidRPr="00AE0254">
        <w:rPr>
          <w:rFonts w:eastAsia="Times New Roman" w:cs="Times New Roman"/>
          <w:szCs w:val="24"/>
        </w:rPr>
        <w:t xml:space="preserve"> temporary authorization order </w:t>
      </w:r>
      <w:r>
        <w:rPr>
          <w:rFonts w:eastAsia="Times New Roman" w:cs="Times New Roman"/>
          <w:szCs w:val="24"/>
        </w:rPr>
        <w:t xml:space="preserve">to </w:t>
      </w:r>
      <w:r w:rsidRPr="00AE0254">
        <w:rPr>
          <w:rFonts w:eastAsia="Times New Roman" w:cs="Times New Roman"/>
          <w:szCs w:val="24"/>
        </w:rPr>
        <w:t>be renewed by court order for a period of not more than one year on a showing by the petitioner of a continuing need for the order.</w:t>
      </w:r>
    </w:p>
    <w:p w:rsidR="002E2D66" w:rsidRPr="00AE0254" w:rsidRDefault="002E2D66" w:rsidP="00AE0254">
      <w:pPr>
        <w:spacing w:after="0" w:line="240" w:lineRule="auto"/>
        <w:ind w:left="720"/>
        <w:jc w:val="both"/>
        <w:rPr>
          <w:rFonts w:eastAsia="Times New Roman" w:cs="Times New Roman"/>
          <w:szCs w:val="24"/>
        </w:rPr>
      </w:pPr>
    </w:p>
    <w:p w:rsidR="002E2D66" w:rsidRDefault="002E2D66" w:rsidP="00AE0254">
      <w:pPr>
        <w:spacing w:after="0" w:line="240" w:lineRule="auto"/>
        <w:ind w:left="1440"/>
        <w:jc w:val="both"/>
        <w:rPr>
          <w:rFonts w:eastAsia="Times New Roman" w:cs="Times New Roman"/>
          <w:szCs w:val="24"/>
        </w:rPr>
      </w:pPr>
      <w:r>
        <w:rPr>
          <w:rFonts w:eastAsia="Times New Roman" w:cs="Times New Roman"/>
          <w:szCs w:val="24"/>
        </w:rPr>
        <w:t xml:space="preserve">(b) Authorizes </w:t>
      </w:r>
      <w:r w:rsidRPr="00AE0254">
        <w:rPr>
          <w:rFonts w:eastAsia="Times New Roman" w:cs="Times New Roman"/>
          <w:szCs w:val="24"/>
        </w:rPr>
        <w:t>the petitioner or the child's parent, conser</w:t>
      </w:r>
      <w:r>
        <w:rPr>
          <w:rFonts w:eastAsia="Times New Roman" w:cs="Times New Roman"/>
          <w:szCs w:val="24"/>
        </w:rPr>
        <w:t>vator, or guardian, a</w:t>
      </w:r>
      <w:r w:rsidRPr="00AE0254">
        <w:rPr>
          <w:rFonts w:eastAsia="Times New Roman" w:cs="Times New Roman"/>
          <w:szCs w:val="24"/>
        </w:rPr>
        <w:t xml:space="preserve">t any time, </w:t>
      </w:r>
      <w:r>
        <w:rPr>
          <w:rFonts w:eastAsia="Times New Roman" w:cs="Times New Roman"/>
          <w:szCs w:val="24"/>
        </w:rPr>
        <w:t xml:space="preserve">to </w:t>
      </w:r>
      <w:r w:rsidRPr="00AE0254">
        <w:rPr>
          <w:rFonts w:eastAsia="Times New Roman" w:cs="Times New Roman"/>
          <w:szCs w:val="24"/>
        </w:rPr>
        <w:t>request the</w:t>
      </w:r>
      <w:r>
        <w:rPr>
          <w:rFonts w:eastAsia="Times New Roman" w:cs="Times New Roman"/>
          <w:szCs w:val="24"/>
        </w:rPr>
        <w:t xml:space="preserve"> court to terminate the order. Requires that t</w:t>
      </w:r>
      <w:r w:rsidRPr="00AE0254">
        <w:rPr>
          <w:rFonts w:eastAsia="Times New Roman" w:cs="Times New Roman"/>
          <w:szCs w:val="24"/>
        </w:rPr>
        <w:t>he court terminate the order on finding that there is no longer a need for the order.</w:t>
      </w:r>
    </w:p>
    <w:p w:rsidR="002E2D66" w:rsidRDefault="002E2D66" w:rsidP="00AE0254">
      <w:pPr>
        <w:spacing w:after="0" w:line="240" w:lineRule="auto"/>
        <w:ind w:left="1440"/>
        <w:jc w:val="both"/>
        <w:rPr>
          <w:rFonts w:eastAsia="Times New Roman" w:cs="Times New Roman"/>
          <w:szCs w:val="24"/>
        </w:rPr>
      </w:pPr>
    </w:p>
    <w:p w:rsidR="002E2D66" w:rsidRDefault="002E2D66" w:rsidP="00AE0254">
      <w:pPr>
        <w:spacing w:after="0" w:line="240" w:lineRule="auto"/>
        <w:ind w:left="720"/>
        <w:jc w:val="both"/>
        <w:rPr>
          <w:rFonts w:eastAsia="Times New Roman" w:cs="Times New Roman"/>
          <w:szCs w:val="24"/>
        </w:rPr>
      </w:pPr>
      <w:r w:rsidRPr="00AE0254">
        <w:rPr>
          <w:rFonts w:eastAsia="Times New Roman" w:cs="Times New Roman"/>
          <w:szCs w:val="24"/>
        </w:rPr>
        <w:t>Sec. 35.007.  EFFECT O</w:t>
      </w:r>
      <w:r>
        <w:rPr>
          <w:rFonts w:eastAsia="Times New Roman" w:cs="Times New Roman"/>
          <w:szCs w:val="24"/>
        </w:rPr>
        <w:t>F TEMPORARY AUTHORIZATION. (a) Provides that a</w:t>
      </w:r>
      <w:r w:rsidRPr="00AE0254">
        <w:rPr>
          <w:rFonts w:eastAsia="Times New Roman" w:cs="Times New Roman"/>
          <w:szCs w:val="24"/>
        </w:rPr>
        <w:t xml:space="preserve"> person who relies in good faith on a temporary authorization order under this chapter is not subject to</w:t>
      </w:r>
      <w:r>
        <w:rPr>
          <w:rFonts w:eastAsia="Times New Roman" w:cs="Times New Roman"/>
          <w:szCs w:val="24"/>
        </w:rPr>
        <w:t xml:space="preserve"> </w:t>
      </w:r>
      <w:r w:rsidRPr="00AE0254">
        <w:rPr>
          <w:rFonts w:eastAsia="Times New Roman" w:cs="Times New Roman"/>
          <w:szCs w:val="24"/>
        </w:rPr>
        <w:t>civil or criminal liability to any person</w:t>
      </w:r>
      <w:r>
        <w:rPr>
          <w:rFonts w:eastAsia="Times New Roman" w:cs="Times New Roman"/>
          <w:szCs w:val="24"/>
        </w:rPr>
        <w:t xml:space="preserve"> or professional disciplinary action. </w:t>
      </w:r>
    </w:p>
    <w:p w:rsidR="002E2D66" w:rsidRDefault="002E2D66" w:rsidP="00AE0254">
      <w:pPr>
        <w:spacing w:after="0" w:line="240" w:lineRule="auto"/>
        <w:ind w:left="720"/>
        <w:jc w:val="both"/>
        <w:rPr>
          <w:rFonts w:eastAsia="Times New Roman" w:cs="Times New Roman"/>
          <w:szCs w:val="24"/>
        </w:rPr>
      </w:pPr>
    </w:p>
    <w:p w:rsidR="002E2D66" w:rsidRPr="00AE0254" w:rsidRDefault="002E2D66" w:rsidP="00AE0254">
      <w:pPr>
        <w:spacing w:after="0" w:line="240" w:lineRule="auto"/>
        <w:ind w:left="1440"/>
        <w:jc w:val="both"/>
        <w:rPr>
          <w:rFonts w:eastAsia="Times New Roman" w:cs="Times New Roman"/>
          <w:szCs w:val="24"/>
        </w:rPr>
      </w:pPr>
      <w:r>
        <w:rPr>
          <w:rFonts w:eastAsia="Times New Roman" w:cs="Times New Roman"/>
          <w:szCs w:val="24"/>
        </w:rPr>
        <w:t>(b) Provides that a</w:t>
      </w:r>
      <w:r w:rsidRPr="00AE0254">
        <w:rPr>
          <w:rFonts w:eastAsia="Times New Roman" w:cs="Times New Roman"/>
          <w:szCs w:val="24"/>
        </w:rPr>
        <w:t xml:space="preserve"> temporary authorization order does not affect the rights of the child's parent, conservator, or guardian regarding the care, custody, and control of the child, and does not establish legal custody of the child.</w:t>
      </w:r>
    </w:p>
    <w:p w:rsidR="002E2D66" w:rsidRPr="00AE0254" w:rsidRDefault="002E2D66" w:rsidP="00AE0254">
      <w:pPr>
        <w:spacing w:after="0" w:line="240" w:lineRule="auto"/>
        <w:ind w:left="1440"/>
        <w:jc w:val="both"/>
        <w:rPr>
          <w:rFonts w:eastAsia="Times New Roman" w:cs="Times New Roman"/>
          <w:szCs w:val="24"/>
        </w:rPr>
      </w:pPr>
    </w:p>
    <w:p w:rsidR="002E2D66" w:rsidRPr="00AE0254" w:rsidRDefault="002E2D66" w:rsidP="00AE0254">
      <w:pPr>
        <w:spacing w:after="0" w:line="240" w:lineRule="auto"/>
        <w:ind w:left="1440"/>
        <w:jc w:val="both"/>
        <w:rPr>
          <w:rFonts w:eastAsia="Times New Roman" w:cs="Times New Roman"/>
          <w:szCs w:val="24"/>
        </w:rPr>
      </w:pPr>
      <w:r>
        <w:rPr>
          <w:rFonts w:eastAsia="Times New Roman" w:cs="Times New Roman"/>
          <w:szCs w:val="24"/>
        </w:rPr>
        <w:t>(c) Provides that a</w:t>
      </w:r>
      <w:r w:rsidRPr="00AE0254">
        <w:rPr>
          <w:rFonts w:eastAsia="Times New Roman" w:cs="Times New Roman"/>
          <w:szCs w:val="24"/>
        </w:rPr>
        <w:t xml:space="preserve"> temporary authorization order does not confer or affect standing or a right of intervention in any proceeding under</w:t>
      </w:r>
      <w:r>
        <w:rPr>
          <w:rFonts w:eastAsia="Times New Roman" w:cs="Times New Roman"/>
          <w:szCs w:val="24"/>
        </w:rPr>
        <w:t xml:space="preserve"> Title 5 </w:t>
      </w:r>
      <w:r>
        <w:rPr>
          <w:rFonts w:eastAsia="Times New Roman" w:cs="Times New Roman"/>
          <w:szCs w:val="24"/>
        </w:rPr>
        <w:t>(The Parent-Child Relationship and the Suit Affecting the Parent-Child Relationship)</w:t>
      </w:r>
      <w:r w:rsidRPr="00AE0254">
        <w:rPr>
          <w:rFonts w:eastAsia="Times New Roman" w:cs="Times New Roman"/>
          <w:szCs w:val="24"/>
        </w:rPr>
        <w:t>.</w:t>
      </w:r>
    </w:p>
    <w:p w:rsidR="002E2D66" w:rsidRPr="00AE0254" w:rsidRDefault="002E2D66" w:rsidP="00AE0254">
      <w:pPr>
        <w:spacing w:after="0" w:line="240" w:lineRule="auto"/>
        <w:ind w:left="1440"/>
        <w:jc w:val="both"/>
        <w:rPr>
          <w:rFonts w:eastAsia="Times New Roman" w:cs="Times New Roman"/>
          <w:szCs w:val="24"/>
        </w:rPr>
      </w:pPr>
    </w:p>
    <w:p w:rsidR="002E2D66" w:rsidRPr="005C2A78" w:rsidRDefault="002E2D66" w:rsidP="00AE0254">
      <w:pPr>
        <w:spacing w:after="0" w:line="240" w:lineRule="auto"/>
        <w:ind w:left="1440"/>
        <w:jc w:val="both"/>
        <w:rPr>
          <w:rFonts w:eastAsia="Times New Roman" w:cs="Times New Roman"/>
          <w:szCs w:val="24"/>
        </w:rPr>
      </w:pPr>
      <w:r>
        <w:rPr>
          <w:rFonts w:eastAsia="Times New Roman" w:cs="Times New Roman"/>
          <w:szCs w:val="24"/>
        </w:rPr>
        <w:t>(d) Provides that a</w:t>
      </w:r>
      <w:r w:rsidRPr="00AE0254">
        <w:rPr>
          <w:rFonts w:eastAsia="Times New Roman" w:cs="Times New Roman"/>
          <w:szCs w:val="24"/>
        </w:rPr>
        <w:t>n order under this chapter is not a child custody determination and does not create a court of continuing, exclusive jurisdiction under Title 5</w:t>
      </w:r>
      <w:r>
        <w:rPr>
          <w:rFonts w:eastAsia="Times New Roman" w:cs="Times New Roman"/>
          <w:szCs w:val="24"/>
        </w:rPr>
        <w:t>.</w:t>
      </w:r>
    </w:p>
    <w:p w:rsidR="002E2D66" w:rsidRPr="005C2A78" w:rsidRDefault="002E2D66" w:rsidP="000F1DF9">
      <w:pPr>
        <w:spacing w:after="0" w:line="240" w:lineRule="auto"/>
        <w:jc w:val="both"/>
        <w:rPr>
          <w:rFonts w:eastAsia="Times New Roman" w:cs="Times New Roman"/>
          <w:szCs w:val="24"/>
        </w:rPr>
      </w:pPr>
    </w:p>
    <w:p w:rsidR="002E2D66" w:rsidRPr="005C2A78" w:rsidRDefault="002E2D66" w:rsidP="00AE025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 </w:t>
      </w:r>
    </w:p>
    <w:p w:rsidR="002E2D66" w:rsidRPr="006529C4" w:rsidRDefault="002E2D66" w:rsidP="00774EC7">
      <w:pPr>
        <w:spacing w:after="0" w:line="240" w:lineRule="auto"/>
        <w:jc w:val="both"/>
        <w:rPr>
          <w:rFonts w:cs="Times New Roman"/>
          <w:szCs w:val="24"/>
        </w:rPr>
      </w:pPr>
    </w:p>
    <w:p w:rsidR="002E2D66" w:rsidRPr="006529C4" w:rsidRDefault="002E2D66" w:rsidP="00774EC7">
      <w:pPr>
        <w:spacing w:after="0" w:line="240" w:lineRule="auto"/>
        <w:jc w:val="both"/>
      </w:pPr>
    </w:p>
    <w:sectPr w:rsidR="002E2D66"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28B" w:rsidRDefault="009D028B" w:rsidP="000F1DF9">
      <w:pPr>
        <w:spacing w:after="0" w:line="240" w:lineRule="auto"/>
      </w:pPr>
      <w:r>
        <w:separator/>
      </w:r>
    </w:p>
  </w:endnote>
  <w:endnote w:type="continuationSeparator" w:id="0">
    <w:p w:rsidR="009D028B" w:rsidRDefault="009D028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D028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E2D66">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E2D66">
                <w:rPr>
                  <w:sz w:val="20"/>
                  <w:szCs w:val="20"/>
                </w:rPr>
                <w:t>H.B. 1043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E2D6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D028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E2D66">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E2D66">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28B" w:rsidRDefault="009D028B" w:rsidP="000F1DF9">
      <w:pPr>
        <w:spacing w:after="0" w:line="240" w:lineRule="auto"/>
      </w:pPr>
      <w:r>
        <w:separator/>
      </w:r>
    </w:p>
  </w:footnote>
  <w:footnote w:type="continuationSeparator" w:id="0">
    <w:p w:rsidR="009D028B" w:rsidRDefault="009D028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E2D66"/>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D028B"/>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E2D6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E2D6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550D5" w:rsidP="007550D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3EB73D8ADF34151B800E76B27BA6DDC"/>
        <w:category>
          <w:name w:val="General"/>
          <w:gallery w:val="placeholder"/>
        </w:category>
        <w:types>
          <w:type w:val="bbPlcHdr"/>
        </w:types>
        <w:behaviors>
          <w:behavior w:val="content"/>
        </w:behaviors>
        <w:guid w:val="{1EFC8FB0-5D02-4F03-AAC1-26D06D3C8155}"/>
      </w:docPartPr>
      <w:docPartBody>
        <w:p w:rsidR="00000000" w:rsidRDefault="000B153A"/>
      </w:docPartBody>
    </w:docPart>
    <w:docPart>
      <w:docPartPr>
        <w:name w:val="786D51DA55E94DCCA5B7FB2EA00BF51A"/>
        <w:category>
          <w:name w:val="General"/>
          <w:gallery w:val="placeholder"/>
        </w:category>
        <w:types>
          <w:type w:val="bbPlcHdr"/>
        </w:types>
        <w:behaviors>
          <w:behavior w:val="content"/>
        </w:behaviors>
        <w:guid w:val="{BEDA3DB1-8BF7-4260-9CF5-0271E5C0824A}"/>
      </w:docPartPr>
      <w:docPartBody>
        <w:p w:rsidR="00000000" w:rsidRDefault="000B153A"/>
      </w:docPartBody>
    </w:docPart>
    <w:docPart>
      <w:docPartPr>
        <w:name w:val="CB78857F0F13412AA99C2AB942CC721E"/>
        <w:category>
          <w:name w:val="General"/>
          <w:gallery w:val="placeholder"/>
        </w:category>
        <w:types>
          <w:type w:val="bbPlcHdr"/>
        </w:types>
        <w:behaviors>
          <w:behavior w:val="content"/>
        </w:behaviors>
        <w:guid w:val="{37373D84-4FCB-451E-92F1-8F7FF6DA88BA}"/>
      </w:docPartPr>
      <w:docPartBody>
        <w:p w:rsidR="00000000" w:rsidRDefault="000B153A"/>
      </w:docPartBody>
    </w:docPart>
    <w:docPart>
      <w:docPartPr>
        <w:name w:val="896B54493EED423E8A790AD0E79A2E6C"/>
        <w:category>
          <w:name w:val="General"/>
          <w:gallery w:val="placeholder"/>
        </w:category>
        <w:types>
          <w:type w:val="bbPlcHdr"/>
        </w:types>
        <w:behaviors>
          <w:behavior w:val="content"/>
        </w:behaviors>
        <w:guid w:val="{4F77A874-B419-44A0-B47F-495F0FCCD136}"/>
      </w:docPartPr>
      <w:docPartBody>
        <w:p w:rsidR="00000000" w:rsidRDefault="000B153A"/>
      </w:docPartBody>
    </w:docPart>
    <w:docPart>
      <w:docPartPr>
        <w:name w:val="D9F1D7BF3F7A493EB0697BAE9A5F743F"/>
        <w:category>
          <w:name w:val="General"/>
          <w:gallery w:val="placeholder"/>
        </w:category>
        <w:types>
          <w:type w:val="bbPlcHdr"/>
        </w:types>
        <w:behaviors>
          <w:behavior w:val="content"/>
        </w:behaviors>
        <w:guid w:val="{3C402C83-CD27-420E-AEA4-CF01FC06FE96}"/>
      </w:docPartPr>
      <w:docPartBody>
        <w:p w:rsidR="00000000" w:rsidRDefault="000B153A"/>
      </w:docPartBody>
    </w:docPart>
    <w:docPart>
      <w:docPartPr>
        <w:name w:val="E039671ABA194F8495FB31E78D712E5D"/>
        <w:category>
          <w:name w:val="General"/>
          <w:gallery w:val="placeholder"/>
        </w:category>
        <w:types>
          <w:type w:val="bbPlcHdr"/>
        </w:types>
        <w:behaviors>
          <w:behavior w:val="content"/>
        </w:behaviors>
        <w:guid w:val="{08F19D29-FE83-443B-9601-95EFF5946DB0}"/>
      </w:docPartPr>
      <w:docPartBody>
        <w:p w:rsidR="00000000" w:rsidRDefault="000B153A"/>
      </w:docPartBody>
    </w:docPart>
    <w:docPart>
      <w:docPartPr>
        <w:name w:val="80DFD1A6C28D496D8A766F2D1A0FAF9C"/>
        <w:category>
          <w:name w:val="General"/>
          <w:gallery w:val="placeholder"/>
        </w:category>
        <w:types>
          <w:type w:val="bbPlcHdr"/>
        </w:types>
        <w:behaviors>
          <w:behavior w:val="content"/>
        </w:behaviors>
        <w:guid w:val="{47640C70-CE10-4569-B390-16BAF39CF0A6}"/>
      </w:docPartPr>
      <w:docPartBody>
        <w:p w:rsidR="00000000" w:rsidRDefault="000B153A"/>
      </w:docPartBody>
    </w:docPart>
    <w:docPart>
      <w:docPartPr>
        <w:name w:val="2EEE82C58964434EA44BEF5856A22443"/>
        <w:category>
          <w:name w:val="General"/>
          <w:gallery w:val="placeholder"/>
        </w:category>
        <w:types>
          <w:type w:val="bbPlcHdr"/>
        </w:types>
        <w:behaviors>
          <w:behavior w:val="content"/>
        </w:behaviors>
        <w:guid w:val="{7634A318-A18B-42DA-8CDE-1756D834E468}"/>
      </w:docPartPr>
      <w:docPartBody>
        <w:p w:rsidR="00000000" w:rsidRDefault="000B153A"/>
      </w:docPartBody>
    </w:docPart>
    <w:docPart>
      <w:docPartPr>
        <w:name w:val="F732AA52E53641DB9950FF2DA909682B"/>
        <w:category>
          <w:name w:val="General"/>
          <w:gallery w:val="placeholder"/>
        </w:category>
        <w:types>
          <w:type w:val="bbPlcHdr"/>
        </w:types>
        <w:behaviors>
          <w:behavior w:val="content"/>
        </w:behaviors>
        <w:guid w:val="{08242622-3011-4FD4-B757-166B2DADCDD3}"/>
      </w:docPartPr>
      <w:docPartBody>
        <w:p w:rsidR="00000000" w:rsidRDefault="007550D5" w:rsidP="007550D5">
          <w:pPr>
            <w:pStyle w:val="F732AA52E53641DB9950FF2DA909682B"/>
          </w:pPr>
          <w:r w:rsidRPr="00A30DD1">
            <w:rPr>
              <w:rStyle w:val="PlaceholderText"/>
            </w:rPr>
            <w:t>Click here to enter a date.</w:t>
          </w:r>
        </w:p>
      </w:docPartBody>
    </w:docPart>
    <w:docPart>
      <w:docPartPr>
        <w:name w:val="41F1E5BAA2BC4B5CAC825BC6CFC291BD"/>
        <w:category>
          <w:name w:val="General"/>
          <w:gallery w:val="placeholder"/>
        </w:category>
        <w:types>
          <w:type w:val="bbPlcHdr"/>
        </w:types>
        <w:behaviors>
          <w:behavior w:val="content"/>
        </w:behaviors>
        <w:guid w:val="{7317FB31-F3D9-4DE0-ABB7-9AC2768A18DD}"/>
      </w:docPartPr>
      <w:docPartBody>
        <w:p w:rsidR="00000000" w:rsidRDefault="000B153A"/>
      </w:docPartBody>
    </w:docPart>
    <w:docPart>
      <w:docPartPr>
        <w:name w:val="39523BC5139841BDAFCF4AB1D50C3BF9"/>
        <w:category>
          <w:name w:val="General"/>
          <w:gallery w:val="placeholder"/>
        </w:category>
        <w:types>
          <w:type w:val="bbPlcHdr"/>
        </w:types>
        <w:behaviors>
          <w:behavior w:val="content"/>
        </w:behaviors>
        <w:guid w:val="{61EF1BA9-8BCC-4ABA-8757-DDFF1D831B61}"/>
      </w:docPartPr>
      <w:docPartBody>
        <w:p w:rsidR="00000000" w:rsidRDefault="000B153A"/>
      </w:docPartBody>
    </w:docPart>
    <w:docPart>
      <w:docPartPr>
        <w:name w:val="A5B1B33C56244BCC8C0997A04211C3EA"/>
        <w:category>
          <w:name w:val="General"/>
          <w:gallery w:val="placeholder"/>
        </w:category>
        <w:types>
          <w:type w:val="bbPlcHdr"/>
        </w:types>
        <w:behaviors>
          <w:behavior w:val="content"/>
        </w:behaviors>
        <w:guid w:val="{17588864-C1A6-4F9B-BFAD-A46A49D6B6D3}"/>
      </w:docPartPr>
      <w:docPartBody>
        <w:p w:rsidR="00000000" w:rsidRDefault="007550D5" w:rsidP="007550D5">
          <w:pPr>
            <w:pStyle w:val="A5B1B33C56244BCC8C0997A04211C3EA"/>
          </w:pPr>
          <w:r>
            <w:rPr>
              <w:rFonts w:eastAsia="Times New Roman" w:cs="Times New Roman"/>
              <w:bCs/>
              <w:szCs w:val="24"/>
            </w:rPr>
            <w:t xml:space="preserve"> </w:t>
          </w:r>
        </w:p>
      </w:docPartBody>
    </w:docPart>
    <w:docPart>
      <w:docPartPr>
        <w:name w:val="46846BF3D4C04C498C66A5EE599F5C31"/>
        <w:category>
          <w:name w:val="General"/>
          <w:gallery w:val="placeholder"/>
        </w:category>
        <w:types>
          <w:type w:val="bbPlcHdr"/>
        </w:types>
        <w:behaviors>
          <w:behavior w:val="content"/>
        </w:behaviors>
        <w:guid w:val="{C24E0366-408D-436B-AA46-517E12DFD162}"/>
      </w:docPartPr>
      <w:docPartBody>
        <w:p w:rsidR="00000000" w:rsidRDefault="000B153A"/>
      </w:docPartBody>
    </w:docPart>
    <w:docPart>
      <w:docPartPr>
        <w:name w:val="8ADB33D67F994DBD8DC421FB98CAB1D8"/>
        <w:category>
          <w:name w:val="General"/>
          <w:gallery w:val="placeholder"/>
        </w:category>
        <w:types>
          <w:type w:val="bbPlcHdr"/>
        </w:types>
        <w:behaviors>
          <w:behavior w:val="content"/>
        </w:behaviors>
        <w:guid w:val="{53923682-EB0D-4A9F-A463-0C7FAAFED355}"/>
      </w:docPartPr>
      <w:docPartBody>
        <w:p w:rsidR="00000000" w:rsidRDefault="000B15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B153A"/>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550D5"/>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0D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550D5"/>
    <w:rPr>
      <w:rFonts w:ascii="Times New Roman" w:hAnsi="Times New Roman"/>
      <w:sz w:val="24"/>
    </w:rPr>
  </w:style>
  <w:style w:type="paragraph" w:customStyle="1" w:styleId="487D89B4F8B34DB4967D41FE18F7F88D7">
    <w:name w:val="487D89B4F8B34DB4967D41FE18F7F88D7"/>
    <w:rsid w:val="007550D5"/>
    <w:rPr>
      <w:rFonts w:ascii="Times New Roman" w:hAnsi="Times New Roman"/>
      <w:sz w:val="24"/>
    </w:rPr>
  </w:style>
  <w:style w:type="paragraph" w:customStyle="1" w:styleId="AE2570ED5D764CD7AF9686706F550F4620">
    <w:name w:val="AE2570ED5D764CD7AF9686706F550F4620"/>
    <w:rsid w:val="007550D5"/>
    <w:pPr>
      <w:tabs>
        <w:tab w:val="center" w:pos="4680"/>
        <w:tab w:val="right" w:pos="9360"/>
      </w:tabs>
      <w:spacing w:after="0" w:line="240" w:lineRule="auto"/>
    </w:pPr>
    <w:rPr>
      <w:rFonts w:ascii="Times New Roman" w:hAnsi="Times New Roman"/>
      <w:sz w:val="24"/>
    </w:rPr>
  </w:style>
  <w:style w:type="paragraph" w:customStyle="1" w:styleId="F732AA52E53641DB9950FF2DA909682B">
    <w:name w:val="F732AA52E53641DB9950FF2DA909682B"/>
    <w:rsid w:val="007550D5"/>
  </w:style>
  <w:style w:type="paragraph" w:customStyle="1" w:styleId="A5B1B33C56244BCC8C0997A04211C3EA">
    <w:name w:val="A5B1B33C56244BCC8C0997A04211C3EA"/>
    <w:rsid w:val="007550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0D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550D5"/>
    <w:rPr>
      <w:rFonts w:ascii="Times New Roman" w:hAnsi="Times New Roman"/>
      <w:sz w:val="24"/>
    </w:rPr>
  </w:style>
  <w:style w:type="paragraph" w:customStyle="1" w:styleId="487D89B4F8B34DB4967D41FE18F7F88D7">
    <w:name w:val="487D89B4F8B34DB4967D41FE18F7F88D7"/>
    <w:rsid w:val="007550D5"/>
    <w:rPr>
      <w:rFonts w:ascii="Times New Roman" w:hAnsi="Times New Roman"/>
      <w:sz w:val="24"/>
    </w:rPr>
  </w:style>
  <w:style w:type="paragraph" w:customStyle="1" w:styleId="AE2570ED5D764CD7AF9686706F550F4620">
    <w:name w:val="AE2570ED5D764CD7AF9686706F550F4620"/>
    <w:rsid w:val="007550D5"/>
    <w:pPr>
      <w:tabs>
        <w:tab w:val="center" w:pos="4680"/>
        <w:tab w:val="right" w:pos="9360"/>
      </w:tabs>
      <w:spacing w:after="0" w:line="240" w:lineRule="auto"/>
    </w:pPr>
    <w:rPr>
      <w:rFonts w:ascii="Times New Roman" w:hAnsi="Times New Roman"/>
      <w:sz w:val="24"/>
    </w:rPr>
  </w:style>
  <w:style w:type="paragraph" w:customStyle="1" w:styleId="F732AA52E53641DB9950FF2DA909682B">
    <w:name w:val="F732AA52E53641DB9950FF2DA909682B"/>
    <w:rsid w:val="007550D5"/>
  </w:style>
  <w:style w:type="paragraph" w:customStyle="1" w:styleId="A5B1B33C56244BCC8C0997A04211C3EA">
    <w:name w:val="A5B1B33C56244BCC8C0997A04211C3EA"/>
    <w:rsid w:val="00755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AC2F9BE-02FB-4994-9359-8D13390F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945</Words>
  <Characters>5392</Characters>
  <Application>Microsoft Office Word</Application>
  <DocSecurity>0</DocSecurity>
  <Lines>44</Lines>
  <Paragraphs>12</Paragraphs>
  <ScaleCrop>false</ScaleCrop>
  <Company>Texas Legislative Council</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2017-05-11T02:23:00Z</cp:lastPrinted>
  <dcterms:created xsi:type="dcterms:W3CDTF">2015-05-29T14:24:00Z</dcterms:created>
  <dcterms:modified xsi:type="dcterms:W3CDTF">2017-05-11T02:23:00Z</dcterms:modified>
</cp:coreProperties>
</file>

<file path=docProps/custom.xml><?xml version="1.0" encoding="utf-8"?>
<op:Properties xmlns:vt="http://schemas.openxmlformats.org/officeDocument/2006/docPropsVTypes" xmlns:op="http://schemas.openxmlformats.org/officeDocument/2006/custom-properties"/>
</file>